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F224" w14:textId="77777777" w:rsidR="00687B2A" w:rsidRDefault="00687B2A" w:rsidP="00687B2A">
      <w:pPr>
        <w:jc w:val="center"/>
        <w:rPr>
          <w:rFonts w:ascii="Century Gothic" w:hAnsi="Century Gothic"/>
          <w:sz w:val="48"/>
          <w:szCs w:val="48"/>
        </w:rPr>
      </w:pPr>
    </w:p>
    <w:p w14:paraId="7C283B6C" w14:textId="77777777" w:rsidR="00687B2A" w:rsidRDefault="00687B2A" w:rsidP="00687B2A">
      <w:pPr>
        <w:jc w:val="center"/>
        <w:rPr>
          <w:rFonts w:ascii="Century Gothic" w:hAnsi="Century Gothic"/>
          <w:sz w:val="48"/>
          <w:szCs w:val="48"/>
        </w:rPr>
      </w:pPr>
    </w:p>
    <w:p w14:paraId="2E7C9140" w14:textId="77777777" w:rsidR="00687B2A" w:rsidRPr="00687B2A" w:rsidRDefault="00687B2A" w:rsidP="00687B2A">
      <w:pPr>
        <w:jc w:val="center"/>
        <w:rPr>
          <w:rFonts w:ascii="Century Gothic" w:hAnsi="Century Gothic"/>
          <w:b/>
          <w:sz w:val="48"/>
          <w:szCs w:val="48"/>
        </w:rPr>
      </w:pPr>
      <w:r w:rsidRPr="00687B2A">
        <w:rPr>
          <w:rFonts w:ascii="Century Gothic" w:hAnsi="Century Gothic"/>
          <w:b/>
          <w:sz w:val="48"/>
          <w:szCs w:val="48"/>
        </w:rPr>
        <w:t>Summer Transition Booklet –</w:t>
      </w:r>
    </w:p>
    <w:p w14:paraId="7BDD1731" w14:textId="35B5597D" w:rsidR="00687B2A" w:rsidRPr="00687B2A" w:rsidRDefault="00F9171C" w:rsidP="00687B2A">
      <w:pPr>
        <w:jc w:val="center"/>
        <w:rPr>
          <w:rFonts w:ascii="Century Gothic" w:hAnsi="Century Gothic"/>
          <w:b/>
          <w:sz w:val="48"/>
          <w:szCs w:val="48"/>
        </w:rPr>
      </w:pPr>
      <w:r>
        <w:rPr>
          <w:rFonts w:ascii="Century Gothic" w:hAnsi="Century Gothic"/>
          <w:b/>
          <w:sz w:val="48"/>
          <w:szCs w:val="48"/>
        </w:rPr>
        <w:t>Design Technology faculty</w:t>
      </w:r>
    </w:p>
    <w:p w14:paraId="6BCFB5EC" w14:textId="77777777" w:rsidR="00687B2A" w:rsidRDefault="00687B2A" w:rsidP="00687B2A">
      <w:pPr>
        <w:jc w:val="center"/>
        <w:rPr>
          <w:rFonts w:ascii="Century Gothic" w:hAnsi="Century Gothic"/>
          <w:sz w:val="48"/>
          <w:szCs w:val="48"/>
        </w:rPr>
      </w:pPr>
    </w:p>
    <w:p w14:paraId="1A831A25" w14:textId="77777777" w:rsidR="00687B2A" w:rsidRDefault="00687B2A" w:rsidP="00687B2A">
      <w:pPr>
        <w:jc w:val="center"/>
        <w:rPr>
          <w:rFonts w:ascii="Century Gothic" w:hAnsi="Century Gothic"/>
          <w:sz w:val="48"/>
          <w:szCs w:val="48"/>
        </w:rPr>
      </w:pPr>
      <w:r>
        <w:rPr>
          <w:rFonts w:ascii="Century Gothic" w:hAnsi="Century Gothic"/>
          <w:sz w:val="48"/>
          <w:szCs w:val="48"/>
        </w:rPr>
        <w:t>Year 6 into Year 7</w:t>
      </w:r>
    </w:p>
    <w:p w14:paraId="21AA46B5" w14:textId="6ADE1562" w:rsidR="00687B2A" w:rsidRDefault="00687B2A" w:rsidP="00D44843">
      <w:pPr>
        <w:jc w:val="center"/>
        <w:rPr>
          <w:rFonts w:ascii="Century Gothic" w:hAnsi="Century Gothic"/>
          <w:noProof/>
          <w:sz w:val="48"/>
          <w:szCs w:val="48"/>
        </w:rPr>
      </w:pPr>
    </w:p>
    <w:p w14:paraId="64E7403E" w14:textId="26E6C930" w:rsidR="00B223FD" w:rsidRDefault="00B223FD" w:rsidP="00B223FD">
      <w:pPr>
        <w:jc w:val="right"/>
        <w:rPr>
          <w:rFonts w:ascii="Century Gothic" w:hAnsi="Century Gothic"/>
          <w:sz w:val="48"/>
          <w:szCs w:val="48"/>
        </w:rPr>
      </w:pPr>
      <w:r w:rsidRPr="00B223FD">
        <w:rPr>
          <w:rFonts w:ascii="Century Gothic" w:hAnsi="Century Gothic"/>
          <w:sz w:val="48"/>
          <w:szCs w:val="48"/>
        </w:rPr>
        <w:drawing>
          <wp:inline distT="0" distB="0" distL="0" distR="0" wp14:anchorId="02E8AE51" wp14:editId="7A25B1C2">
            <wp:extent cx="1554480" cy="1666515"/>
            <wp:effectExtent l="0" t="0" r="7620" b="0"/>
            <wp:docPr id="19" name="Picture 18">
              <a:extLst xmlns:a="http://schemas.openxmlformats.org/drawingml/2006/main">
                <a:ext uri="{FF2B5EF4-FFF2-40B4-BE49-F238E27FC236}">
                  <a16:creationId xmlns:a16="http://schemas.microsoft.com/office/drawing/2014/main" id="{258FD09C-EC27-4F8F-AD76-C639DA5B12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258FD09C-EC27-4F8F-AD76-C639DA5B1259}"/>
                        </a:ext>
                      </a:extLst>
                    </pic:cNvPr>
                    <pic:cNvPicPr>
                      <a:picLocks noChangeAspect="1"/>
                    </pic:cNvPicPr>
                  </pic:nvPicPr>
                  <pic:blipFill rotWithShape="1">
                    <a:blip r:embed="rId7"/>
                    <a:srcRect l="8048" t="33750" r="74609" b="33194"/>
                    <a:stretch/>
                  </pic:blipFill>
                  <pic:spPr>
                    <a:xfrm>
                      <a:off x="0" y="0"/>
                      <a:ext cx="1565461" cy="1678288"/>
                    </a:xfrm>
                    <a:prstGeom prst="rect">
                      <a:avLst/>
                    </a:prstGeom>
                    <a:ln>
                      <a:noFill/>
                    </a:ln>
                  </pic:spPr>
                </pic:pic>
              </a:graphicData>
            </a:graphic>
          </wp:inline>
        </w:drawing>
      </w:r>
      <w:r>
        <w:rPr>
          <w:rFonts w:ascii="Century Gothic" w:hAnsi="Century Gothic"/>
          <w:sz w:val="48"/>
          <w:szCs w:val="48"/>
        </w:rPr>
        <w:t xml:space="preserve">  </w:t>
      </w:r>
      <w:r>
        <w:rPr>
          <w:noProof/>
        </w:rPr>
        <w:drawing>
          <wp:inline distT="0" distB="0" distL="0" distR="0" wp14:anchorId="45E68552" wp14:editId="6FE274CB">
            <wp:extent cx="3573260" cy="1373505"/>
            <wp:effectExtent l="0" t="0" r="8255" b="0"/>
            <wp:docPr id="2" name="Picture 2" descr="Design Technology – Manshead C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Technology – Manshead C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817" cy="1381022"/>
                    </a:xfrm>
                    <a:prstGeom prst="rect">
                      <a:avLst/>
                    </a:prstGeom>
                    <a:noFill/>
                    <a:ln>
                      <a:noFill/>
                    </a:ln>
                  </pic:spPr>
                </pic:pic>
              </a:graphicData>
            </a:graphic>
          </wp:inline>
        </w:drawing>
      </w:r>
    </w:p>
    <w:p w14:paraId="1C674C2C" w14:textId="77777777" w:rsidR="00687B2A" w:rsidRDefault="00687B2A" w:rsidP="00687B2A">
      <w:pPr>
        <w:jc w:val="center"/>
        <w:rPr>
          <w:rFonts w:ascii="Century Gothic" w:hAnsi="Century Gothic"/>
          <w:sz w:val="48"/>
          <w:szCs w:val="48"/>
        </w:rPr>
      </w:pPr>
    </w:p>
    <w:p w14:paraId="41E1F339" w14:textId="77777777" w:rsidR="00687B2A" w:rsidRDefault="00687B2A" w:rsidP="00687B2A">
      <w:pPr>
        <w:jc w:val="center"/>
        <w:rPr>
          <w:rFonts w:ascii="Century Gothic" w:hAnsi="Century Gothic"/>
          <w:sz w:val="48"/>
          <w:szCs w:val="48"/>
        </w:rPr>
      </w:pPr>
    </w:p>
    <w:p w14:paraId="143CB73D" w14:textId="77777777" w:rsidR="00687B2A" w:rsidRDefault="00687B2A" w:rsidP="00687B2A">
      <w:pPr>
        <w:jc w:val="center"/>
        <w:rPr>
          <w:rFonts w:ascii="Century Gothic" w:hAnsi="Century Gothic"/>
          <w:sz w:val="48"/>
          <w:szCs w:val="48"/>
        </w:rPr>
      </w:pPr>
      <w:r>
        <w:rPr>
          <w:rFonts w:ascii="Century Gothic" w:hAnsi="Century Gothic"/>
          <w:sz w:val="48"/>
          <w:szCs w:val="48"/>
        </w:rPr>
        <w:t>Name: _________________</w:t>
      </w:r>
    </w:p>
    <w:p w14:paraId="784E575A" w14:textId="77777777" w:rsidR="00687B2A" w:rsidRDefault="00687B2A" w:rsidP="00687B2A">
      <w:pPr>
        <w:jc w:val="center"/>
        <w:rPr>
          <w:rFonts w:ascii="Century Gothic" w:hAnsi="Century Gothic"/>
          <w:sz w:val="48"/>
          <w:szCs w:val="48"/>
        </w:rPr>
      </w:pPr>
    </w:p>
    <w:p w14:paraId="1846D50B" w14:textId="77777777" w:rsidR="00687B2A" w:rsidRDefault="00687B2A" w:rsidP="005363DE">
      <w:pPr>
        <w:rPr>
          <w:rFonts w:ascii="Century Gothic" w:hAnsi="Century Gothic"/>
          <w:sz w:val="48"/>
          <w:szCs w:val="48"/>
        </w:rPr>
      </w:pPr>
    </w:p>
    <w:p w14:paraId="7C6715FF" w14:textId="77777777" w:rsidR="0044384F" w:rsidRDefault="0044384F" w:rsidP="00687B2A">
      <w:pPr>
        <w:rPr>
          <w:rFonts w:ascii="Century Gothic" w:hAnsi="Century Gothic"/>
          <w:sz w:val="44"/>
          <w:szCs w:val="44"/>
        </w:rPr>
      </w:pPr>
    </w:p>
    <w:p w14:paraId="08EBA87A" w14:textId="77777777" w:rsidR="0044384F" w:rsidRDefault="0044384F" w:rsidP="00687B2A">
      <w:pPr>
        <w:rPr>
          <w:rFonts w:ascii="Century Gothic" w:hAnsi="Century Gothic"/>
          <w:sz w:val="44"/>
          <w:szCs w:val="44"/>
        </w:rPr>
      </w:pPr>
    </w:p>
    <w:p w14:paraId="3C1FCF5F" w14:textId="19C3D5BE" w:rsidR="005363DE" w:rsidRDefault="005363DE" w:rsidP="00687B2A">
      <w:pPr>
        <w:rPr>
          <w:rFonts w:ascii="Century Gothic" w:hAnsi="Century Gothic"/>
          <w:sz w:val="44"/>
          <w:szCs w:val="44"/>
        </w:rPr>
      </w:pPr>
      <w:r>
        <w:rPr>
          <w:rFonts w:ascii="Century Gothic" w:hAnsi="Century Gothic"/>
          <w:sz w:val="44"/>
          <w:szCs w:val="44"/>
        </w:rPr>
        <w:lastRenderedPageBreak/>
        <w:t xml:space="preserve">Welcome Message: </w:t>
      </w:r>
    </w:p>
    <w:p w14:paraId="2DFA37DF" w14:textId="7E023062" w:rsidR="005363DE" w:rsidRPr="005363DE" w:rsidRDefault="005363DE" w:rsidP="00687B2A">
      <w:pPr>
        <w:rPr>
          <w:rFonts w:ascii="Century Gothic" w:hAnsi="Century Gothic"/>
          <w:sz w:val="28"/>
          <w:szCs w:val="44"/>
        </w:rPr>
      </w:pPr>
      <w:r w:rsidRPr="005363DE">
        <w:rPr>
          <w:rFonts w:ascii="Century Gothic" w:hAnsi="Century Gothic"/>
          <w:sz w:val="28"/>
          <w:szCs w:val="44"/>
        </w:rPr>
        <w:t xml:space="preserve">Welcome to your </w:t>
      </w:r>
      <w:r w:rsidR="0044384F">
        <w:rPr>
          <w:rFonts w:ascii="Century Gothic" w:hAnsi="Century Gothic"/>
          <w:sz w:val="28"/>
          <w:szCs w:val="44"/>
        </w:rPr>
        <w:t>Design &amp; Technology</w:t>
      </w:r>
      <w:r w:rsidRPr="005363DE">
        <w:rPr>
          <w:rFonts w:ascii="Century Gothic" w:hAnsi="Century Gothic"/>
          <w:sz w:val="28"/>
          <w:szCs w:val="44"/>
        </w:rPr>
        <w:t xml:space="preserve"> Summer Work Class of 2027! We are very excited to welcome you to </w:t>
      </w:r>
      <w:r w:rsidR="00D44843">
        <w:rPr>
          <w:rFonts w:ascii="Century Gothic" w:hAnsi="Century Gothic"/>
          <w:sz w:val="28"/>
          <w:szCs w:val="44"/>
        </w:rPr>
        <w:t xml:space="preserve">study </w:t>
      </w:r>
      <w:r w:rsidR="00DB5107">
        <w:rPr>
          <w:rFonts w:ascii="Century Gothic" w:hAnsi="Century Gothic"/>
          <w:sz w:val="28"/>
          <w:szCs w:val="44"/>
        </w:rPr>
        <w:t>Design &amp; Technology</w:t>
      </w:r>
      <w:r w:rsidR="00D44843">
        <w:rPr>
          <w:rFonts w:ascii="Century Gothic" w:hAnsi="Century Gothic"/>
          <w:sz w:val="28"/>
          <w:szCs w:val="44"/>
        </w:rPr>
        <w:t xml:space="preserve"> at Dean Trust Ardwick and learn</w:t>
      </w:r>
      <w:r w:rsidR="00DB5107">
        <w:rPr>
          <w:rFonts w:ascii="Century Gothic" w:hAnsi="Century Gothic"/>
          <w:sz w:val="28"/>
          <w:szCs w:val="44"/>
        </w:rPr>
        <w:t xml:space="preserve"> all</w:t>
      </w:r>
      <w:r w:rsidR="00D44843">
        <w:rPr>
          <w:rFonts w:ascii="Century Gothic" w:hAnsi="Century Gothic"/>
          <w:sz w:val="28"/>
          <w:szCs w:val="44"/>
        </w:rPr>
        <w:t xml:space="preserve"> about </w:t>
      </w:r>
      <w:r w:rsidR="00DB5107">
        <w:rPr>
          <w:rFonts w:ascii="Century Gothic" w:hAnsi="Century Gothic"/>
          <w:sz w:val="28"/>
          <w:szCs w:val="44"/>
        </w:rPr>
        <w:t xml:space="preserve">our subject. In this faculty you will learn about designing, the world of manufacturing, where materials come from, how to prepare and cook nutritious, healthy meals and how to work safely in the workshops and kitchen rooms. We want to encourage you to be creative and solve problems that will benefit the real world. </w:t>
      </w:r>
      <w:r w:rsidR="00D44843">
        <w:rPr>
          <w:rFonts w:ascii="Century Gothic" w:hAnsi="Century Gothic"/>
          <w:sz w:val="28"/>
          <w:szCs w:val="44"/>
        </w:rPr>
        <w:t xml:space="preserve"> </w:t>
      </w:r>
      <w:r w:rsidR="00DB5107">
        <w:rPr>
          <w:rFonts w:ascii="Century Gothic" w:hAnsi="Century Gothic"/>
          <w:sz w:val="28"/>
          <w:szCs w:val="44"/>
        </w:rPr>
        <w:t>We will also be offering extra-curricular activities that we would love you to become involved in as well!</w:t>
      </w:r>
    </w:p>
    <w:p w14:paraId="495F72D6" w14:textId="49ADC5BF" w:rsidR="005363DE" w:rsidRPr="00A30CE8" w:rsidRDefault="000B505D" w:rsidP="00687B2A">
      <w:pPr>
        <w:rPr>
          <w:rFonts w:ascii="Century Gothic" w:hAnsi="Century Gothic"/>
          <w:b/>
          <w:sz w:val="28"/>
          <w:szCs w:val="44"/>
        </w:rPr>
      </w:pPr>
      <w:r w:rsidRPr="00A30CE8">
        <w:rPr>
          <w:rFonts w:ascii="Century Gothic" w:hAnsi="Century Gothic"/>
          <w:b/>
          <w:sz w:val="28"/>
          <w:szCs w:val="44"/>
        </w:rPr>
        <w:t xml:space="preserve">Here is a message from the Head of </w:t>
      </w:r>
      <w:r w:rsidR="00DB5107">
        <w:rPr>
          <w:rFonts w:ascii="Century Gothic" w:hAnsi="Century Gothic"/>
          <w:b/>
          <w:sz w:val="28"/>
          <w:szCs w:val="44"/>
        </w:rPr>
        <w:t>Technology</w:t>
      </w:r>
      <w:r w:rsidR="005363DE" w:rsidRPr="00A30CE8">
        <w:rPr>
          <w:rFonts w:ascii="Century Gothic" w:hAnsi="Century Gothic"/>
          <w:b/>
          <w:sz w:val="28"/>
          <w:szCs w:val="44"/>
        </w:rPr>
        <w:t xml:space="preserve">: </w:t>
      </w:r>
    </w:p>
    <w:p w14:paraId="32B34EA9" w14:textId="79877005" w:rsidR="005363DE" w:rsidRDefault="005363DE" w:rsidP="00687B2A">
      <w:pPr>
        <w:rPr>
          <w:rFonts w:ascii="Century Gothic" w:hAnsi="Century Gothic"/>
          <w:sz w:val="44"/>
          <w:szCs w:val="44"/>
        </w:rPr>
      </w:pPr>
      <w:r>
        <w:rPr>
          <w:noProof/>
        </w:rPr>
        <mc:AlternateContent>
          <mc:Choice Requires="wps">
            <w:drawing>
              <wp:anchor distT="0" distB="0" distL="114300" distR="114300" simplePos="0" relativeHeight="251719680" behindDoc="0" locked="0" layoutInCell="1" allowOverlap="1" wp14:anchorId="5310B799" wp14:editId="45ED04C2">
                <wp:simplePos x="0" y="0"/>
                <wp:positionH relativeFrom="column">
                  <wp:posOffset>1684020</wp:posOffset>
                </wp:positionH>
                <wp:positionV relativeFrom="paragraph">
                  <wp:posOffset>83185</wp:posOffset>
                </wp:positionV>
                <wp:extent cx="4644390" cy="2964180"/>
                <wp:effectExtent l="438150" t="0" r="22860" b="26670"/>
                <wp:wrapNone/>
                <wp:docPr id="40" name="Speech Bubble: Rectangle with Corners Rounded 40"/>
                <wp:cNvGraphicFramePr/>
                <a:graphic xmlns:a="http://schemas.openxmlformats.org/drawingml/2006/main">
                  <a:graphicData uri="http://schemas.microsoft.com/office/word/2010/wordprocessingShape">
                    <wps:wsp>
                      <wps:cNvSpPr/>
                      <wps:spPr>
                        <a:xfrm>
                          <a:off x="0" y="0"/>
                          <a:ext cx="4644390" cy="2964180"/>
                        </a:xfrm>
                        <a:prstGeom prst="wedgeRoundRectCallout">
                          <a:avLst>
                            <a:gd name="adj1" fmla="val -59212"/>
                            <a:gd name="adj2" fmla="val -26392"/>
                            <a:gd name="adj3" fmla="val 16667"/>
                          </a:avLst>
                        </a:prstGeom>
                      </wps:spPr>
                      <wps:style>
                        <a:lnRef idx="2">
                          <a:schemeClr val="dk1"/>
                        </a:lnRef>
                        <a:fillRef idx="1">
                          <a:schemeClr val="lt1"/>
                        </a:fillRef>
                        <a:effectRef idx="0">
                          <a:schemeClr val="dk1"/>
                        </a:effectRef>
                        <a:fontRef idx="minor">
                          <a:schemeClr val="dk1"/>
                        </a:fontRef>
                      </wps:style>
                      <wps:txbx>
                        <w:txbxContent>
                          <w:p w14:paraId="6B31156A" w14:textId="6AE5C11A" w:rsidR="000B505D" w:rsidRDefault="005363DE" w:rsidP="000B505D">
                            <w:pPr>
                              <w:jc w:val="center"/>
                              <w:rPr>
                                <w:rFonts w:ascii="Tahoma" w:hAnsi="Tahoma" w:cs="Tahoma"/>
                              </w:rPr>
                            </w:pPr>
                            <w:r w:rsidRPr="000B505D">
                              <w:rPr>
                                <w:rFonts w:ascii="Tahoma" w:hAnsi="Tahoma" w:cs="Tahoma"/>
                              </w:rPr>
                              <w:t xml:space="preserve">My name </w:t>
                            </w:r>
                            <w:r w:rsidR="006915D1">
                              <w:rPr>
                                <w:rFonts w:ascii="Tahoma" w:hAnsi="Tahoma" w:cs="Tahoma"/>
                              </w:rPr>
                              <w:t xml:space="preserve">Mr </w:t>
                            </w:r>
                            <w:r w:rsidR="00D941F5">
                              <w:rPr>
                                <w:rFonts w:ascii="Tahoma" w:hAnsi="Tahoma" w:cs="Tahoma"/>
                              </w:rPr>
                              <w:t>Burns</w:t>
                            </w:r>
                            <w:r w:rsidRPr="000B505D">
                              <w:rPr>
                                <w:rFonts w:ascii="Tahoma" w:hAnsi="Tahoma" w:cs="Tahoma"/>
                              </w:rPr>
                              <w:t xml:space="preserve"> and I am </w:t>
                            </w:r>
                            <w:r w:rsidR="006915D1">
                              <w:rPr>
                                <w:rFonts w:ascii="Tahoma" w:hAnsi="Tahoma" w:cs="Tahoma"/>
                              </w:rPr>
                              <w:t xml:space="preserve">Head of </w:t>
                            </w:r>
                            <w:r w:rsidR="00D941F5">
                              <w:rPr>
                                <w:rFonts w:ascii="Tahoma" w:hAnsi="Tahoma" w:cs="Tahoma"/>
                              </w:rPr>
                              <w:t>the Design &amp; Technology faculty</w:t>
                            </w:r>
                            <w:r w:rsidRPr="000B505D">
                              <w:rPr>
                                <w:rFonts w:ascii="Tahoma" w:hAnsi="Tahoma" w:cs="Tahoma"/>
                              </w:rPr>
                              <w:t xml:space="preserve"> at Dean Trust Ardwick. I am very much looking forward to </w:t>
                            </w:r>
                            <w:r w:rsidR="006915D1">
                              <w:rPr>
                                <w:rFonts w:ascii="Tahoma" w:hAnsi="Tahoma" w:cs="Tahoma"/>
                              </w:rPr>
                              <w:t xml:space="preserve">welcoming you all to </w:t>
                            </w:r>
                            <w:r w:rsidR="00D941F5">
                              <w:rPr>
                                <w:rFonts w:ascii="Tahoma" w:hAnsi="Tahoma" w:cs="Tahoma"/>
                              </w:rPr>
                              <w:t>our faculty</w:t>
                            </w:r>
                            <w:r w:rsidRPr="000B505D">
                              <w:rPr>
                                <w:rFonts w:ascii="Tahoma" w:hAnsi="Tahoma" w:cs="Tahoma"/>
                              </w:rPr>
                              <w:t xml:space="preserve"> in September. </w:t>
                            </w:r>
                          </w:p>
                          <w:p w14:paraId="65266E79" w14:textId="0E6914F1" w:rsidR="006915D1" w:rsidRDefault="006915D1" w:rsidP="000B505D">
                            <w:pPr>
                              <w:jc w:val="center"/>
                              <w:rPr>
                                <w:rFonts w:ascii="Tahoma" w:hAnsi="Tahoma" w:cs="Tahoma"/>
                              </w:rPr>
                            </w:pPr>
                          </w:p>
                          <w:p w14:paraId="70551420" w14:textId="57137A65" w:rsidR="006915D1" w:rsidRDefault="00D941F5" w:rsidP="000B505D">
                            <w:pPr>
                              <w:jc w:val="center"/>
                              <w:rPr>
                                <w:rFonts w:ascii="Tahoma" w:hAnsi="Tahoma" w:cs="Tahoma"/>
                              </w:rPr>
                            </w:pPr>
                            <w:r>
                              <w:rPr>
                                <w:rFonts w:ascii="Tahoma" w:hAnsi="Tahoma" w:cs="Tahoma"/>
                              </w:rPr>
                              <w:t>Design &amp; Technology</w:t>
                            </w:r>
                            <w:r w:rsidR="006915D1">
                              <w:rPr>
                                <w:rFonts w:ascii="Tahoma" w:hAnsi="Tahoma" w:cs="Tahoma"/>
                              </w:rPr>
                              <w:t xml:space="preserve"> has many areas to cover and such a wide variety of topics that you will cover throughout your time at Dean Trust Ardwick</w:t>
                            </w:r>
                            <w:r w:rsidR="00721404">
                              <w:rPr>
                                <w:rFonts w:ascii="Tahoma" w:hAnsi="Tahoma" w:cs="Tahoma"/>
                              </w:rPr>
                              <w:t xml:space="preserve">. You can begin to look at some of these areas by </w:t>
                            </w:r>
                            <w:r>
                              <w:rPr>
                                <w:rFonts w:ascii="Tahoma" w:hAnsi="Tahoma" w:cs="Tahoma"/>
                              </w:rPr>
                              <w:t>using the websites below and starting to develop your understanding of materials and ingredients</w:t>
                            </w:r>
                            <w:r w:rsidR="00721404">
                              <w:rPr>
                                <w:rFonts w:ascii="Tahoma" w:hAnsi="Tahoma" w:cs="Tahoma"/>
                              </w:rPr>
                              <w:t>.</w:t>
                            </w:r>
                          </w:p>
                          <w:p w14:paraId="7BF56D08" w14:textId="1164C5D1" w:rsidR="00721404" w:rsidRDefault="00721404" w:rsidP="000B505D">
                            <w:pPr>
                              <w:jc w:val="center"/>
                              <w:rPr>
                                <w:rFonts w:ascii="Tahoma" w:hAnsi="Tahoma" w:cs="Tahoma"/>
                              </w:rPr>
                            </w:pPr>
                          </w:p>
                          <w:p w14:paraId="6205AAC8" w14:textId="3D5E640D" w:rsidR="00721404" w:rsidRPr="000B505D" w:rsidRDefault="00721404" w:rsidP="000B505D">
                            <w:pPr>
                              <w:jc w:val="center"/>
                              <w:rPr>
                                <w:rFonts w:ascii="Tahoma" w:hAnsi="Tahoma" w:cs="Tahoma"/>
                              </w:rPr>
                            </w:pPr>
                            <w:r>
                              <w:rPr>
                                <w:rFonts w:ascii="Tahoma" w:hAnsi="Tahoma" w:cs="Tahoma"/>
                              </w:rPr>
                              <w:t>Enjoy your summer break</w:t>
                            </w:r>
                            <w:r w:rsidR="00D941F5">
                              <w:rPr>
                                <w:rFonts w:ascii="Tahoma" w:hAnsi="Tahoma" w:cs="Tahoma"/>
                              </w:rPr>
                              <w:t xml:space="preserve"> and start to practice your design skills. We can’t wait to</w:t>
                            </w:r>
                            <w:r>
                              <w:rPr>
                                <w:rFonts w:ascii="Tahoma" w:hAnsi="Tahoma" w:cs="Tahoma"/>
                              </w:rPr>
                              <w:t xml:space="preserve"> see you all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0B7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0" o:spid="_x0000_s1026" type="#_x0000_t62" style="position:absolute;margin-left:132.6pt;margin-top:6.55pt;width:365.7pt;height:23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" adj="-1990,5099" fillcolor="white [3201]" strokecolor="black [3200]" strokeweight="1pt">
                <v:textbox>
                  <w:txbxContent>
                    <w:p w14:paraId="6B31156A" w14:textId="6AE5C11A" w:rsidR="000B505D" w:rsidRDefault="005363DE" w:rsidP="000B505D">
                      <w:pPr>
                        <w:jc w:val="center"/>
                        <w:rPr>
                          <w:rFonts w:ascii="Tahoma" w:hAnsi="Tahoma" w:cs="Tahoma"/>
                        </w:rPr>
                      </w:pPr>
                      <w:r w:rsidRPr="000B505D">
                        <w:rPr>
                          <w:rFonts w:ascii="Tahoma" w:hAnsi="Tahoma" w:cs="Tahoma"/>
                        </w:rPr>
                        <w:t xml:space="preserve">My name </w:t>
                      </w:r>
                      <w:r w:rsidR="006915D1">
                        <w:rPr>
                          <w:rFonts w:ascii="Tahoma" w:hAnsi="Tahoma" w:cs="Tahoma"/>
                        </w:rPr>
                        <w:t xml:space="preserve">Mr </w:t>
                      </w:r>
                      <w:r w:rsidR="00D941F5">
                        <w:rPr>
                          <w:rFonts w:ascii="Tahoma" w:hAnsi="Tahoma" w:cs="Tahoma"/>
                        </w:rPr>
                        <w:t>Burns</w:t>
                      </w:r>
                      <w:r w:rsidRPr="000B505D">
                        <w:rPr>
                          <w:rFonts w:ascii="Tahoma" w:hAnsi="Tahoma" w:cs="Tahoma"/>
                        </w:rPr>
                        <w:t xml:space="preserve"> and I am </w:t>
                      </w:r>
                      <w:r w:rsidR="006915D1">
                        <w:rPr>
                          <w:rFonts w:ascii="Tahoma" w:hAnsi="Tahoma" w:cs="Tahoma"/>
                        </w:rPr>
                        <w:t xml:space="preserve">Head of </w:t>
                      </w:r>
                      <w:r w:rsidR="00D941F5">
                        <w:rPr>
                          <w:rFonts w:ascii="Tahoma" w:hAnsi="Tahoma" w:cs="Tahoma"/>
                        </w:rPr>
                        <w:t>the Design &amp; Technology faculty</w:t>
                      </w:r>
                      <w:r w:rsidRPr="000B505D">
                        <w:rPr>
                          <w:rFonts w:ascii="Tahoma" w:hAnsi="Tahoma" w:cs="Tahoma"/>
                        </w:rPr>
                        <w:t xml:space="preserve"> at Dean Trust Ardwick. I am very much looking forward to </w:t>
                      </w:r>
                      <w:r w:rsidR="006915D1">
                        <w:rPr>
                          <w:rFonts w:ascii="Tahoma" w:hAnsi="Tahoma" w:cs="Tahoma"/>
                        </w:rPr>
                        <w:t xml:space="preserve">welcoming you all to </w:t>
                      </w:r>
                      <w:r w:rsidR="00D941F5">
                        <w:rPr>
                          <w:rFonts w:ascii="Tahoma" w:hAnsi="Tahoma" w:cs="Tahoma"/>
                        </w:rPr>
                        <w:t>our faculty</w:t>
                      </w:r>
                      <w:r w:rsidRPr="000B505D">
                        <w:rPr>
                          <w:rFonts w:ascii="Tahoma" w:hAnsi="Tahoma" w:cs="Tahoma"/>
                        </w:rPr>
                        <w:t xml:space="preserve"> in September. </w:t>
                      </w:r>
                    </w:p>
                    <w:p w14:paraId="65266E79" w14:textId="0E6914F1" w:rsidR="006915D1" w:rsidRDefault="006915D1" w:rsidP="000B505D">
                      <w:pPr>
                        <w:jc w:val="center"/>
                        <w:rPr>
                          <w:rFonts w:ascii="Tahoma" w:hAnsi="Tahoma" w:cs="Tahoma"/>
                        </w:rPr>
                      </w:pPr>
                    </w:p>
                    <w:p w14:paraId="70551420" w14:textId="57137A65" w:rsidR="006915D1" w:rsidRDefault="00D941F5" w:rsidP="000B505D">
                      <w:pPr>
                        <w:jc w:val="center"/>
                        <w:rPr>
                          <w:rFonts w:ascii="Tahoma" w:hAnsi="Tahoma" w:cs="Tahoma"/>
                        </w:rPr>
                      </w:pPr>
                      <w:r>
                        <w:rPr>
                          <w:rFonts w:ascii="Tahoma" w:hAnsi="Tahoma" w:cs="Tahoma"/>
                        </w:rPr>
                        <w:t>Design &amp; Technology</w:t>
                      </w:r>
                      <w:r w:rsidR="006915D1">
                        <w:rPr>
                          <w:rFonts w:ascii="Tahoma" w:hAnsi="Tahoma" w:cs="Tahoma"/>
                        </w:rPr>
                        <w:t xml:space="preserve"> has many areas to cover and such a wide variety of topics that you will cover throughout your time at Dean Trust Ardwick</w:t>
                      </w:r>
                      <w:r w:rsidR="00721404">
                        <w:rPr>
                          <w:rFonts w:ascii="Tahoma" w:hAnsi="Tahoma" w:cs="Tahoma"/>
                        </w:rPr>
                        <w:t xml:space="preserve">. You can begin to look at some of these areas by </w:t>
                      </w:r>
                      <w:r>
                        <w:rPr>
                          <w:rFonts w:ascii="Tahoma" w:hAnsi="Tahoma" w:cs="Tahoma"/>
                        </w:rPr>
                        <w:t>using the websites below and starting to develop your understanding of materials and ingredients</w:t>
                      </w:r>
                      <w:r w:rsidR="00721404">
                        <w:rPr>
                          <w:rFonts w:ascii="Tahoma" w:hAnsi="Tahoma" w:cs="Tahoma"/>
                        </w:rPr>
                        <w:t>.</w:t>
                      </w:r>
                    </w:p>
                    <w:p w14:paraId="7BF56D08" w14:textId="1164C5D1" w:rsidR="00721404" w:rsidRDefault="00721404" w:rsidP="000B505D">
                      <w:pPr>
                        <w:jc w:val="center"/>
                        <w:rPr>
                          <w:rFonts w:ascii="Tahoma" w:hAnsi="Tahoma" w:cs="Tahoma"/>
                        </w:rPr>
                      </w:pPr>
                    </w:p>
                    <w:p w14:paraId="6205AAC8" w14:textId="3D5E640D" w:rsidR="00721404" w:rsidRPr="000B505D" w:rsidRDefault="00721404" w:rsidP="000B505D">
                      <w:pPr>
                        <w:jc w:val="center"/>
                        <w:rPr>
                          <w:rFonts w:ascii="Tahoma" w:hAnsi="Tahoma" w:cs="Tahoma"/>
                        </w:rPr>
                      </w:pPr>
                      <w:r>
                        <w:rPr>
                          <w:rFonts w:ascii="Tahoma" w:hAnsi="Tahoma" w:cs="Tahoma"/>
                        </w:rPr>
                        <w:t>Enjoy your summer break</w:t>
                      </w:r>
                      <w:r w:rsidR="00D941F5">
                        <w:rPr>
                          <w:rFonts w:ascii="Tahoma" w:hAnsi="Tahoma" w:cs="Tahoma"/>
                        </w:rPr>
                        <w:t xml:space="preserve"> and start to practice your design skills. We can’t wait to</w:t>
                      </w:r>
                      <w:r>
                        <w:rPr>
                          <w:rFonts w:ascii="Tahoma" w:hAnsi="Tahoma" w:cs="Tahoma"/>
                        </w:rPr>
                        <w:t xml:space="preserve"> see you all in September!</w:t>
                      </w:r>
                    </w:p>
                  </w:txbxContent>
                </v:textbox>
              </v:shape>
            </w:pict>
          </mc:Fallback>
        </mc:AlternateContent>
      </w:r>
    </w:p>
    <w:p w14:paraId="031A70D2" w14:textId="2869190A" w:rsidR="005363DE" w:rsidRDefault="005363DE" w:rsidP="00687B2A">
      <w:pPr>
        <w:rPr>
          <w:rFonts w:ascii="Century Gothic" w:hAnsi="Century Gothic"/>
          <w:sz w:val="44"/>
          <w:szCs w:val="44"/>
        </w:rPr>
      </w:pPr>
    </w:p>
    <w:p w14:paraId="0AA29B8E" w14:textId="4FC428DF" w:rsidR="005363DE" w:rsidRDefault="005363DE" w:rsidP="00687B2A">
      <w:pPr>
        <w:rPr>
          <w:rFonts w:ascii="Century Gothic" w:hAnsi="Century Gothic"/>
          <w:sz w:val="44"/>
          <w:szCs w:val="44"/>
        </w:rPr>
      </w:pPr>
    </w:p>
    <w:p w14:paraId="10141356" w14:textId="2E109ACF" w:rsidR="005363DE" w:rsidRDefault="005363DE" w:rsidP="00687B2A">
      <w:pPr>
        <w:rPr>
          <w:rFonts w:ascii="Century Gothic" w:hAnsi="Century Gothic"/>
          <w:sz w:val="44"/>
          <w:szCs w:val="44"/>
        </w:rPr>
      </w:pPr>
    </w:p>
    <w:p w14:paraId="603999BA" w14:textId="095F8A62" w:rsidR="005363DE" w:rsidRDefault="005363DE" w:rsidP="00687B2A">
      <w:pPr>
        <w:rPr>
          <w:rFonts w:ascii="Century Gothic" w:hAnsi="Century Gothic"/>
          <w:sz w:val="44"/>
          <w:szCs w:val="44"/>
        </w:rPr>
      </w:pPr>
    </w:p>
    <w:p w14:paraId="18F8E1B8" w14:textId="0CE10E0F" w:rsidR="005363DE" w:rsidRDefault="005363DE" w:rsidP="00687B2A">
      <w:pPr>
        <w:rPr>
          <w:rFonts w:ascii="Century Gothic" w:hAnsi="Century Gothic"/>
          <w:sz w:val="44"/>
          <w:szCs w:val="44"/>
        </w:rPr>
      </w:pPr>
    </w:p>
    <w:p w14:paraId="2CFA4313" w14:textId="53E1DAC0" w:rsidR="005363DE" w:rsidRDefault="005363DE" w:rsidP="00687B2A">
      <w:pPr>
        <w:rPr>
          <w:rFonts w:ascii="Century Gothic" w:hAnsi="Century Gothic"/>
          <w:sz w:val="44"/>
          <w:szCs w:val="44"/>
        </w:rPr>
      </w:pPr>
    </w:p>
    <w:p w14:paraId="596E3EA2" w14:textId="77777777" w:rsidR="00D941F5" w:rsidRDefault="00D941F5" w:rsidP="00687B2A">
      <w:pPr>
        <w:rPr>
          <w:noProof/>
          <w:sz w:val="32"/>
        </w:rPr>
      </w:pPr>
    </w:p>
    <w:p w14:paraId="5B089FD2" w14:textId="77777777" w:rsidR="00D941F5" w:rsidRDefault="00D941F5" w:rsidP="00687B2A">
      <w:pPr>
        <w:rPr>
          <w:noProof/>
          <w:sz w:val="32"/>
        </w:rPr>
      </w:pPr>
    </w:p>
    <w:p w14:paraId="083A10BF" w14:textId="77777777" w:rsidR="00D941F5" w:rsidRDefault="00D941F5" w:rsidP="00687B2A">
      <w:pPr>
        <w:rPr>
          <w:noProof/>
          <w:sz w:val="32"/>
        </w:rPr>
      </w:pPr>
    </w:p>
    <w:p w14:paraId="6152AC78" w14:textId="77777777" w:rsidR="00D941F5" w:rsidRDefault="00D941F5" w:rsidP="00687B2A">
      <w:pPr>
        <w:rPr>
          <w:noProof/>
          <w:sz w:val="32"/>
        </w:rPr>
      </w:pPr>
    </w:p>
    <w:p w14:paraId="52AE0025" w14:textId="77777777" w:rsidR="00D941F5" w:rsidRDefault="00D941F5" w:rsidP="00687B2A">
      <w:pPr>
        <w:rPr>
          <w:noProof/>
          <w:sz w:val="32"/>
        </w:rPr>
      </w:pPr>
    </w:p>
    <w:p w14:paraId="106D1E46" w14:textId="77777777" w:rsidR="00D941F5" w:rsidRDefault="00D941F5" w:rsidP="00687B2A">
      <w:pPr>
        <w:rPr>
          <w:noProof/>
          <w:sz w:val="32"/>
        </w:rPr>
      </w:pPr>
    </w:p>
    <w:p w14:paraId="7F5868D4" w14:textId="78488040" w:rsidR="000B505D" w:rsidRDefault="00D44843" w:rsidP="00687B2A">
      <w:pPr>
        <w:rPr>
          <w:rFonts w:ascii="Century Gothic" w:hAnsi="Century Gothic"/>
          <w:sz w:val="44"/>
          <w:szCs w:val="44"/>
        </w:rPr>
      </w:pPr>
      <w:r>
        <w:rPr>
          <w:noProof/>
          <w:sz w:val="32"/>
        </w:rPr>
        <w:lastRenderedPageBreak/>
        <w:t>App/Website</w:t>
      </w:r>
      <w:r w:rsidR="000B505D" w:rsidRPr="000B505D">
        <w:rPr>
          <w:noProof/>
          <w:sz w:val="32"/>
        </w:rPr>
        <w:t xml:space="preserve"> recommedations </w:t>
      </w:r>
      <w:r>
        <w:rPr>
          <w:noProof/>
          <w:sz w:val="32"/>
        </w:rPr>
        <w:t>for</w:t>
      </w:r>
      <w:r w:rsidR="000B505D" w:rsidRPr="000B505D">
        <w:rPr>
          <w:noProof/>
          <w:sz w:val="32"/>
        </w:rPr>
        <w:t xml:space="preserve"> you: </w:t>
      </w:r>
    </w:p>
    <w:p w14:paraId="66AC59C8" w14:textId="2BF85C1A" w:rsidR="005363DE" w:rsidRDefault="00D941F5" w:rsidP="00687B2A">
      <w:pPr>
        <w:rPr>
          <w:rFonts w:ascii="Century Gothic" w:hAnsi="Century Gothic"/>
          <w:sz w:val="44"/>
          <w:szCs w:val="44"/>
        </w:rPr>
      </w:pPr>
      <w:r>
        <w:rPr>
          <w:rFonts w:ascii="Century Gothic" w:hAnsi="Century Gothic"/>
          <w:sz w:val="44"/>
          <w:szCs w:val="44"/>
        </w:rPr>
        <w:t xml:space="preserve">        </w:t>
      </w:r>
      <w:proofErr w:type="spellStart"/>
      <w:r>
        <w:rPr>
          <w:rFonts w:ascii="Century Gothic" w:hAnsi="Century Gothic"/>
          <w:sz w:val="44"/>
          <w:szCs w:val="44"/>
        </w:rPr>
        <w:t>Tinkercad</w:t>
      </w:r>
      <w:proofErr w:type="spellEnd"/>
      <w:r>
        <w:rPr>
          <w:rFonts w:ascii="Century Gothic" w:hAnsi="Century Gothic"/>
          <w:sz w:val="44"/>
          <w:szCs w:val="44"/>
        </w:rPr>
        <w:tab/>
      </w:r>
      <w:r>
        <w:rPr>
          <w:rFonts w:ascii="Century Gothic" w:hAnsi="Century Gothic"/>
          <w:sz w:val="44"/>
          <w:szCs w:val="44"/>
        </w:rPr>
        <w:tab/>
        <w:t xml:space="preserve">    </w:t>
      </w:r>
      <w:r>
        <w:rPr>
          <w:rFonts w:ascii="Century Gothic" w:hAnsi="Century Gothic"/>
          <w:sz w:val="44"/>
          <w:szCs w:val="44"/>
        </w:rPr>
        <w:t>Technology student</w:t>
      </w:r>
    </w:p>
    <w:p w14:paraId="37513096" w14:textId="4B1AFF54" w:rsidR="00D941F5" w:rsidRDefault="00D941F5" w:rsidP="00687B2A">
      <w:pPr>
        <w:rPr>
          <w:rFonts w:ascii="Century Gothic" w:hAnsi="Century Gothic"/>
          <w:sz w:val="44"/>
          <w:szCs w:val="44"/>
        </w:rPr>
      </w:pPr>
      <w:r>
        <w:rPr>
          <w:rFonts w:ascii="Century Gothic" w:hAnsi="Century Gothic"/>
          <w:sz w:val="44"/>
          <w:szCs w:val="44"/>
        </w:rPr>
        <w:t xml:space="preserve">  </w:t>
      </w:r>
      <w:r>
        <w:rPr>
          <w:rFonts w:ascii="Century Gothic" w:hAnsi="Century Gothic"/>
          <w:noProof/>
          <w:sz w:val="44"/>
          <w:szCs w:val="44"/>
        </w:rPr>
        <w:drawing>
          <wp:inline distT="0" distB="0" distL="0" distR="0" wp14:anchorId="1A96B537" wp14:editId="306ADE47">
            <wp:extent cx="2408539"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408" cy="786121"/>
                    </a:xfrm>
                    <a:prstGeom prst="rect">
                      <a:avLst/>
                    </a:prstGeom>
                    <a:noFill/>
                    <a:ln>
                      <a:noFill/>
                    </a:ln>
                  </pic:spPr>
                </pic:pic>
              </a:graphicData>
            </a:graphic>
          </wp:inline>
        </w:drawing>
      </w:r>
      <w:r>
        <w:rPr>
          <w:rFonts w:ascii="Century Gothic" w:hAnsi="Century Gothic"/>
          <w:sz w:val="44"/>
          <w:szCs w:val="44"/>
        </w:rPr>
        <w:t xml:space="preserve">        </w:t>
      </w:r>
      <w:r>
        <w:rPr>
          <w:noProof/>
        </w:rPr>
        <w:drawing>
          <wp:inline distT="0" distB="0" distL="0" distR="0" wp14:anchorId="5804A13E" wp14:editId="6F9721B3">
            <wp:extent cx="2529840" cy="1139073"/>
            <wp:effectExtent l="0" t="0" r="3810" b="4445"/>
            <wp:docPr id="4" name="Picture 4" descr="ENGINEERING - 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INEERING - DESIGN AND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710" cy="1145318"/>
                    </a:xfrm>
                    <a:prstGeom prst="rect">
                      <a:avLst/>
                    </a:prstGeom>
                    <a:noFill/>
                    <a:ln>
                      <a:noFill/>
                    </a:ln>
                  </pic:spPr>
                </pic:pic>
              </a:graphicData>
            </a:graphic>
          </wp:inline>
        </w:drawing>
      </w:r>
    </w:p>
    <w:p w14:paraId="1C9822FC" w14:textId="54FADE2B" w:rsidR="005363DE" w:rsidRDefault="005363DE" w:rsidP="00687B2A">
      <w:pPr>
        <w:rPr>
          <w:rFonts w:ascii="Century Gothic" w:hAnsi="Century Gothic"/>
          <w:sz w:val="44"/>
          <w:szCs w:val="44"/>
        </w:rPr>
      </w:pPr>
    </w:p>
    <w:p w14:paraId="63F7132E" w14:textId="11D30EDE" w:rsidR="00D941F5" w:rsidRDefault="00D44843" w:rsidP="00D941F5">
      <w:pPr>
        <w:rPr>
          <w:rFonts w:ascii="Century Gothic" w:hAnsi="Century Gothic"/>
          <w:sz w:val="44"/>
          <w:szCs w:val="44"/>
        </w:rPr>
      </w:pPr>
      <w:r>
        <w:rPr>
          <w:rFonts w:ascii="Century Gothic" w:hAnsi="Century Gothic"/>
          <w:sz w:val="44"/>
          <w:szCs w:val="44"/>
        </w:rPr>
        <w:t xml:space="preserve"> </w:t>
      </w:r>
      <w:r w:rsidR="00D941F5">
        <w:rPr>
          <w:rFonts w:ascii="Century Gothic" w:hAnsi="Century Gothic"/>
          <w:sz w:val="44"/>
          <w:szCs w:val="44"/>
        </w:rPr>
        <w:t xml:space="preserve">Food a fact of life </w:t>
      </w:r>
      <w:r w:rsidR="00D941F5" w:rsidRPr="00D941F5">
        <w:rPr>
          <w:rFonts w:ascii="Century Gothic" w:hAnsi="Century Gothic"/>
        </w:rPr>
        <w:t>(</w:t>
      </w:r>
      <w:r w:rsidR="00D941F5" w:rsidRPr="00D941F5">
        <w:rPr>
          <w:rFonts w:ascii="Century Gothic" w:hAnsi="Century Gothic"/>
        </w:rPr>
        <w:t>https://www.foodafactoflife.org.uk/recipes/</w:t>
      </w:r>
      <w:r w:rsidR="00D941F5" w:rsidRPr="00D941F5">
        <w:rPr>
          <w:rFonts w:ascii="Century Gothic" w:hAnsi="Century Gothic"/>
        </w:rPr>
        <w:t>)</w:t>
      </w:r>
    </w:p>
    <w:p w14:paraId="63D27710" w14:textId="1FF6E442" w:rsidR="00D941F5" w:rsidRDefault="00D941F5" w:rsidP="00D941F5">
      <w:pPr>
        <w:rPr>
          <w:rFonts w:ascii="Century Gothic" w:hAnsi="Century Gothic"/>
          <w:sz w:val="44"/>
          <w:szCs w:val="44"/>
        </w:rPr>
      </w:pPr>
      <w:r>
        <w:rPr>
          <w:noProof/>
        </w:rPr>
        <w:drawing>
          <wp:inline distT="0" distB="0" distL="0" distR="0" wp14:anchorId="517E0132" wp14:editId="4A393959">
            <wp:extent cx="2071679" cy="1455420"/>
            <wp:effectExtent l="0" t="0" r="5080" b="0"/>
            <wp:docPr id="5" name="Picture 5" descr="Food - a fact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 a fact of li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815" cy="1459028"/>
                    </a:xfrm>
                    <a:prstGeom prst="rect">
                      <a:avLst/>
                    </a:prstGeom>
                    <a:noFill/>
                    <a:ln>
                      <a:noFill/>
                    </a:ln>
                  </pic:spPr>
                </pic:pic>
              </a:graphicData>
            </a:graphic>
          </wp:inline>
        </w:drawing>
      </w:r>
    </w:p>
    <w:p w14:paraId="740AF26F" w14:textId="68EE1457" w:rsidR="00D941F5" w:rsidRDefault="00D941F5" w:rsidP="00D941F5">
      <w:pPr>
        <w:rPr>
          <w:rFonts w:ascii="Century Gothic" w:hAnsi="Century Gothic"/>
          <w:sz w:val="44"/>
          <w:szCs w:val="44"/>
        </w:rPr>
      </w:pPr>
    </w:p>
    <w:p w14:paraId="108F4891" w14:textId="15D3A4D1" w:rsidR="00D941F5" w:rsidRPr="00B052D3" w:rsidRDefault="00D941F5" w:rsidP="00D941F5">
      <w:pPr>
        <w:rPr>
          <w:rFonts w:ascii="Century Gothic" w:hAnsi="Century Gothic"/>
          <w:sz w:val="24"/>
          <w:szCs w:val="24"/>
        </w:rPr>
      </w:pPr>
      <w:proofErr w:type="spellStart"/>
      <w:r w:rsidRPr="00B052D3">
        <w:rPr>
          <w:rFonts w:ascii="Century Gothic" w:hAnsi="Century Gothic"/>
          <w:b/>
          <w:bCs/>
          <w:sz w:val="24"/>
          <w:szCs w:val="24"/>
        </w:rPr>
        <w:t>Tinkercad</w:t>
      </w:r>
      <w:proofErr w:type="spellEnd"/>
      <w:r w:rsidR="005B4512" w:rsidRPr="00B052D3">
        <w:rPr>
          <w:rFonts w:ascii="Century Gothic" w:hAnsi="Century Gothic"/>
          <w:sz w:val="24"/>
          <w:szCs w:val="24"/>
        </w:rPr>
        <w:t xml:space="preserve"> - </w:t>
      </w:r>
      <w:r w:rsidR="005B4512" w:rsidRPr="00B052D3">
        <w:rPr>
          <w:rFonts w:ascii="Century Gothic" w:hAnsi="Century Gothic"/>
          <w:color w:val="FF0000"/>
          <w:sz w:val="24"/>
          <w:szCs w:val="24"/>
          <w:u w:val="single"/>
        </w:rPr>
        <w:t>https://www.tinkercad.com</w:t>
      </w:r>
      <w:r w:rsidR="005B4512" w:rsidRPr="00B052D3">
        <w:rPr>
          <w:rFonts w:ascii="Century Gothic" w:hAnsi="Century Gothic"/>
          <w:sz w:val="24"/>
          <w:szCs w:val="24"/>
        </w:rPr>
        <w:t xml:space="preserve"> </w:t>
      </w:r>
      <w:r w:rsidRPr="00B052D3">
        <w:rPr>
          <w:rFonts w:ascii="Century Gothic" w:hAnsi="Century Gothic"/>
          <w:sz w:val="24"/>
          <w:szCs w:val="24"/>
        </w:rPr>
        <w:t xml:space="preserve">– If you have a google account already (such as google classroom) you can join for free and begin to learn the 3D design software we will use in some of our projects. The software is all free and is cloud based. You can learn how to draw and create in 3D as well as how to join shapes together and even code. </w:t>
      </w:r>
    </w:p>
    <w:p w14:paraId="4C8426E9" w14:textId="04D5A837" w:rsidR="00D941F5" w:rsidRPr="00B052D3" w:rsidRDefault="00D941F5" w:rsidP="00D941F5">
      <w:pPr>
        <w:rPr>
          <w:rFonts w:ascii="Century Gothic" w:hAnsi="Century Gothic"/>
          <w:sz w:val="24"/>
          <w:szCs w:val="24"/>
        </w:rPr>
      </w:pPr>
    </w:p>
    <w:p w14:paraId="13A30B38" w14:textId="3792CCDC" w:rsidR="00D941F5" w:rsidRPr="00B052D3" w:rsidRDefault="00D941F5" w:rsidP="00D941F5">
      <w:pPr>
        <w:rPr>
          <w:rFonts w:ascii="Century Gothic" w:hAnsi="Century Gothic"/>
          <w:sz w:val="24"/>
          <w:szCs w:val="24"/>
        </w:rPr>
      </w:pPr>
      <w:r w:rsidRPr="00B052D3">
        <w:rPr>
          <w:rFonts w:ascii="Century Gothic" w:hAnsi="Century Gothic"/>
          <w:b/>
          <w:bCs/>
          <w:sz w:val="24"/>
          <w:szCs w:val="24"/>
        </w:rPr>
        <w:t>Technology student</w:t>
      </w:r>
      <w:r w:rsidRPr="00B052D3">
        <w:rPr>
          <w:rFonts w:ascii="Century Gothic" w:hAnsi="Century Gothic"/>
          <w:sz w:val="24"/>
          <w:szCs w:val="24"/>
        </w:rPr>
        <w:t xml:space="preserve"> – </w:t>
      </w:r>
      <w:r w:rsidR="005B4512" w:rsidRPr="00B052D3">
        <w:rPr>
          <w:rFonts w:ascii="Century Gothic" w:hAnsi="Century Gothic"/>
          <w:color w:val="FF0000"/>
          <w:sz w:val="24"/>
          <w:szCs w:val="24"/>
          <w:u w:val="single"/>
        </w:rPr>
        <w:t>https://www.technologystudent.com/</w:t>
      </w:r>
      <w:r w:rsidR="005B4512" w:rsidRPr="00B052D3">
        <w:rPr>
          <w:rFonts w:ascii="Century Gothic" w:hAnsi="Century Gothic"/>
          <w:color w:val="FF0000"/>
          <w:sz w:val="24"/>
          <w:szCs w:val="24"/>
        </w:rPr>
        <w:t xml:space="preserve"> </w:t>
      </w:r>
      <w:r w:rsidR="005B4512" w:rsidRPr="00B052D3">
        <w:rPr>
          <w:rFonts w:ascii="Century Gothic" w:hAnsi="Century Gothic"/>
          <w:sz w:val="24"/>
          <w:szCs w:val="24"/>
        </w:rPr>
        <w:t xml:space="preserve">- </w:t>
      </w:r>
      <w:r w:rsidRPr="00B052D3">
        <w:rPr>
          <w:rFonts w:ascii="Century Gothic" w:hAnsi="Century Gothic"/>
          <w:sz w:val="24"/>
          <w:szCs w:val="24"/>
        </w:rPr>
        <w:t>This is a fantastic, free website to use that can give information on all areas of Design &amp; Technology including design skills, manufacturing knowledge, health &amp; safety, properties of materials and so much more. Start your learning journey by visiting the homepage</w:t>
      </w:r>
      <w:r w:rsidR="005B4512" w:rsidRPr="00B052D3">
        <w:rPr>
          <w:rFonts w:ascii="Century Gothic" w:hAnsi="Century Gothic"/>
          <w:sz w:val="24"/>
          <w:szCs w:val="24"/>
        </w:rPr>
        <w:t xml:space="preserve"> and looking at areas such as product design and structures. </w:t>
      </w:r>
    </w:p>
    <w:p w14:paraId="15C9F6C1" w14:textId="000C13FF" w:rsidR="005B4512" w:rsidRPr="00B052D3" w:rsidRDefault="005B4512" w:rsidP="00D941F5">
      <w:pPr>
        <w:rPr>
          <w:rFonts w:ascii="Century Gothic" w:hAnsi="Century Gothic"/>
          <w:sz w:val="24"/>
          <w:szCs w:val="24"/>
        </w:rPr>
      </w:pPr>
    </w:p>
    <w:p w14:paraId="6A67D4DB" w14:textId="4AF7342A" w:rsidR="005B4512" w:rsidRPr="00B052D3" w:rsidRDefault="005B4512" w:rsidP="00D941F5">
      <w:pPr>
        <w:rPr>
          <w:rFonts w:ascii="Century Gothic" w:hAnsi="Century Gothic"/>
          <w:sz w:val="24"/>
          <w:szCs w:val="24"/>
        </w:rPr>
      </w:pPr>
      <w:r w:rsidRPr="00B052D3">
        <w:rPr>
          <w:rFonts w:ascii="Century Gothic" w:hAnsi="Century Gothic"/>
          <w:b/>
          <w:bCs/>
          <w:sz w:val="24"/>
          <w:szCs w:val="24"/>
        </w:rPr>
        <w:t>Food a fact of life</w:t>
      </w:r>
      <w:r w:rsidRPr="00B052D3">
        <w:rPr>
          <w:rFonts w:ascii="Century Gothic" w:hAnsi="Century Gothic"/>
          <w:sz w:val="24"/>
          <w:szCs w:val="24"/>
        </w:rPr>
        <w:t xml:space="preserve"> - </w:t>
      </w:r>
      <w:r w:rsidRPr="00B052D3">
        <w:rPr>
          <w:rFonts w:ascii="Century Gothic" w:hAnsi="Century Gothic"/>
          <w:color w:val="FF0000"/>
          <w:sz w:val="24"/>
          <w:szCs w:val="24"/>
          <w:u w:val="single"/>
        </w:rPr>
        <w:t>https://www.foodafactoflife.org.uk/recipes/</w:t>
      </w:r>
      <w:r w:rsidRPr="00B052D3">
        <w:rPr>
          <w:rFonts w:ascii="Century Gothic" w:hAnsi="Century Gothic"/>
          <w:color w:val="FF0000"/>
          <w:sz w:val="24"/>
          <w:szCs w:val="24"/>
        </w:rPr>
        <w:t xml:space="preserve"> </w:t>
      </w:r>
      <w:r w:rsidRPr="00B052D3">
        <w:rPr>
          <w:rFonts w:ascii="Century Gothic" w:hAnsi="Century Gothic"/>
          <w:sz w:val="24"/>
          <w:szCs w:val="24"/>
        </w:rPr>
        <w:t xml:space="preserve">- This is a website to use to help you to develop your knowledge of food, ingredients, nutrition and cooking skills. We love a lot of the recipes on this website </w:t>
      </w:r>
      <w:r w:rsidRPr="00B052D3">
        <w:rPr>
          <w:rFonts w:ascii="Century Gothic" w:hAnsi="Century Gothic"/>
          <w:sz w:val="24"/>
          <w:szCs w:val="24"/>
        </w:rPr>
        <w:lastRenderedPageBreak/>
        <w:t xml:space="preserve">because they are simple ingredients, don’t cost lots of money and can be adapted to suite your style and tastes. Remember, anytime you work in the kitchen, you must be supported by an adult to make sure you are safe. Try to develop your understanding of nutrients and what we </w:t>
      </w:r>
      <w:r w:rsidR="00B052D3" w:rsidRPr="00B052D3">
        <w:rPr>
          <w:rFonts w:ascii="Century Gothic" w:hAnsi="Century Gothic"/>
          <w:sz w:val="24"/>
          <w:szCs w:val="24"/>
        </w:rPr>
        <w:t xml:space="preserve">need in our diets. </w:t>
      </w:r>
    </w:p>
    <w:p w14:paraId="0898FD43" w14:textId="7CDEDBD2" w:rsidR="00B052D3" w:rsidRDefault="00B052D3" w:rsidP="00D941F5">
      <w:pPr>
        <w:rPr>
          <w:rFonts w:ascii="Century Gothic" w:hAnsi="Century Gothic"/>
          <w:sz w:val="44"/>
          <w:szCs w:val="44"/>
        </w:rPr>
      </w:pPr>
    </w:p>
    <w:p w14:paraId="5F3B6046" w14:textId="77777777" w:rsidR="00B052D3" w:rsidRPr="00B052D3" w:rsidRDefault="00B052D3" w:rsidP="00D941F5">
      <w:pPr>
        <w:rPr>
          <w:b/>
          <w:bCs/>
          <w:sz w:val="14"/>
          <w:szCs w:val="14"/>
          <w:u w:val="single"/>
        </w:rPr>
      </w:pPr>
      <w:r w:rsidRPr="00B052D3">
        <w:rPr>
          <w:rFonts w:ascii="Century Gothic" w:hAnsi="Century Gothic"/>
          <w:b/>
          <w:bCs/>
          <w:sz w:val="36"/>
          <w:szCs w:val="36"/>
          <w:u w:val="single"/>
        </w:rPr>
        <w:t>What we recommend to you:</w:t>
      </w:r>
      <w:r w:rsidRPr="00B052D3">
        <w:rPr>
          <w:b/>
          <w:bCs/>
          <w:sz w:val="14"/>
          <w:szCs w:val="14"/>
          <w:u w:val="single"/>
        </w:rPr>
        <w:t xml:space="preserve"> </w:t>
      </w:r>
    </w:p>
    <w:p w14:paraId="0BF24A08" w14:textId="04DDFAF4" w:rsidR="00B052D3" w:rsidRDefault="00B052D3" w:rsidP="00D941F5">
      <w:r>
        <w:t xml:space="preserve">Design and technology </w:t>
      </w:r>
      <w:proofErr w:type="gramStart"/>
      <w:r>
        <w:t>is</w:t>
      </w:r>
      <w:proofErr w:type="gramEnd"/>
      <w:r>
        <w:t xml:space="preserve"> an inspiring, rigorous and creativ</w:t>
      </w:r>
      <w:r>
        <w:t>e subject that needs you to use your problem solving skills</w:t>
      </w:r>
      <w:r>
        <w:t xml:space="preserve"> and imagination</w:t>
      </w:r>
      <w:r>
        <w:t>. P</w:t>
      </w:r>
      <w:r>
        <w:t>upils</w:t>
      </w:r>
      <w:r>
        <w:t xml:space="preserve"> should be able to </w:t>
      </w:r>
      <w:r>
        <w:t xml:space="preserve">design and make products that solve real and relevant problems, considering their own and others’ needs, wants and values. </w:t>
      </w:r>
    </w:p>
    <w:p w14:paraId="52F10BB3" w14:textId="56B689C7" w:rsidR="00B052D3" w:rsidRDefault="00B052D3" w:rsidP="00D941F5">
      <w:r>
        <w:t xml:space="preserve">By the time you join us at DTA you should have a good understanding of how to design and model as well as make simple, nutritious meals or snacks. </w:t>
      </w:r>
    </w:p>
    <w:p w14:paraId="449926B5" w14:textId="5D051C90" w:rsidR="00B052D3" w:rsidRDefault="00B052D3" w:rsidP="00B052D3">
      <w:pPr>
        <w:pStyle w:val="ListParagraph"/>
        <w:numPr>
          <w:ilvl w:val="0"/>
          <w:numId w:val="19"/>
        </w:numPr>
      </w:pPr>
      <w:r>
        <w:t xml:space="preserve">Design a range of products from your house. Try to draw them in 2D and in 3D. </w:t>
      </w:r>
    </w:p>
    <w:p w14:paraId="28259AC1" w14:textId="5842BEC9" w:rsidR="00B052D3" w:rsidRDefault="00B052D3" w:rsidP="00B052D3">
      <w:pPr>
        <w:pStyle w:val="ListParagraph"/>
        <w:numPr>
          <w:ilvl w:val="0"/>
          <w:numId w:val="19"/>
        </w:numPr>
      </w:pPr>
      <w:r>
        <w:t>Find a problem in your house and design ways to solve the problem.</w:t>
      </w:r>
    </w:p>
    <w:p w14:paraId="747F7E07" w14:textId="515E7870" w:rsidR="00B052D3" w:rsidRDefault="00B052D3" w:rsidP="00B052D3">
      <w:pPr>
        <w:pStyle w:val="ListParagraph"/>
        <w:numPr>
          <w:ilvl w:val="0"/>
          <w:numId w:val="19"/>
        </w:numPr>
      </w:pPr>
      <w:r>
        <w:t xml:space="preserve">If you can, try using some tape and cardboard to model a product or an idea you have. Could you use the </w:t>
      </w:r>
      <w:proofErr w:type="spellStart"/>
      <w:r>
        <w:t>Tinkercad</w:t>
      </w:r>
      <w:proofErr w:type="spellEnd"/>
      <w:r>
        <w:t xml:space="preserve"> website listed above to help you to do this?</w:t>
      </w:r>
    </w:p>
    <w:p w14:paraId="303F46BE" w14:textId="139E15B7" w:rsidR="00B052D3" w:rsidRDefault="00B052D3" w:rsidP="00B052D3">
      <w:pPr>
        <w:pStyle w:val="ListParagraph"/>
        <w:numPr>
          <w:ilvl w:val="0"/>
          <w:numId w:val="19"/>
        </w:numPr>
      </w:pPr>
      <w:r>
        <w:t xml:space="preserve">Watch some programmes such as the Great British </w:t>
      </w:r>
      <w:proofErr w:type="spellStart"/>
      <w:r>
        <w:t>Bakeoff</w:t>
      </w:r>
      <w:proofErr w:type="spellEnd"/>
      <w:r>
        <w:t xml:space="preserve"> or </w:t>
      </w:r>
      <w:proofErr w:type="spellStart"/>
      <w:r>
        <w:t>Masterchef</w:t>
      </w:r>
      <w:proofErr w:type="spellEnd"/>
      <w:r>
        <w:t xml:space="preserve"> the Juniors on TV or YouTube.</w:t>
      </w:r>
    </w:p>
    <w:p w14:paraId="712EB40F" w14:textId="1AEDA97E" w:rsidR="00B052D3" w:rsidRDefault="00B052D3" w:rsidP="00B052D3">
      <w:pPr>
        <w:pStyle w:val="ListParagraph"/>
        <w:numPr>
          <w:ilvl w:val="0"/>
          <w:numId w:val="19"/>
        </w:numPr>
      </w:pPr>
      <w:r>
        <w:t xml:space="preserve">Try to develop some ideas for healthy snacks that don’t need you to use a cooker. You could even write these down or draw them if you can’t make them. </w:t>
      </w:r>
    </w:p>
    <w:p w14:paraId="2A8C12FA" w14:textId="3AD22B78" w:rsidR="00B052D3" w:rsidRDefault="00B052D3" w:rsidP="00B052D3"/>
    <w:p w14:paraId="086C189E" w14:textId="031C2F28"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4"/>
          <w:szCs w:val="24"/>
          <w:u w:val="single"/>
          <w:lang w:eastAsia="en-GB"/>
        </w:rPr>
        <w:t>Questions</w:t>
      </w:r>
      <w:r w:rsidRPr="00D44843">
        <w:rPr>
          <w:rFonts w:ascii="Century Gothic" w:eastAsia="Times New Roman" w:hAnsi="Century Gothic" w:cs="Times New Roman"/>
          <w:i/>
          <w:iCs/>
          <w:color w:val="000000"/>
          <w:sz w:val="20"/>
          <w:szCs w:val="20"/>
          <w:lang w:eastAsia="en-GB"/>
        </w:rPr>
        <w:t xml:space="preserve"> </w:t>
      </w:r>
    </w:p>
    <w:p w14:paraId="35F92025" w14:textId="73395FF4" w:rsidR="00D44843" w:rsidRPr="00D44843" w:rsidRDefault="00D44843" w:rsidP="00D44843">
      <w:pPr>
        <w:spacing w:after="0" w:line="240" w:lineRule="auto"/>
        <w:rPr>
          <w:rFonts w:ascii="Times New Roman" w:eastAsia="Times New Roman" w:hAnsi="Times New Roman" w:cs="Times New Roman"/>
          <w:sz w:val="24"/>
          <w:szCs w:val="24"/>
          <w:lang w:eastAsia="en-GB"/>
        </w:rPr>
      </w:pPr>
    </w:p>
    <w:p w14:paraId="3152EE81" w14:textId="634C1483" w:rsidR="00D4484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Where does wood/timber come from?</w:t>
      </w:r>
    </w:p>
    <w:p w14:paraId="78BBDA2D" w14:textId="721EE027" w:rsidR="00B052D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How is wood/timber converted into useful material?</w:t>
      </w:r>
    </w:p>
    <w:p w14:paraId="258A24E4" w14:textId="3AFA86A4" w:rsidR="00B052D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Describe how we make plastic</w:t>
      </w:r>
    </w:p>
    <w:p w14:paraId="380C211D" w14:textId="55B5B082" w:rsidR="00B052D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is single-use plastic? Can you give an example?</w:t>
      </w:r>
    </w:p>
    <w:p w14:paraId="449E04E1" w14:textId="36414464" w:rsidR="00B052D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issues are there with single-use plastic?</w:t>
      </w:r>
    </w:p>
    <w:p w14:paraId="00E99004" w14:textId="727845F2" w:rsidR="00B052D3" w:rsidRDefault="00B052D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is CAD CAM?</w:t>
      </w:r>
    </w:p>
    <w:p w14:paraId="0B205100" w14:textId="743DAB94" w:rsidR="00B052D3" w:rsidRDefault="009A060D"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are nutrients?</w:t>
      </w:r>
    </w:p>
    <w:p w14:paraId="7CEC301E" w14:textId="50FA2122" w:rsidR="009A060D" w:rsidRDefault="009A060D"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is the Eatwell guide?</w:t>
      </w:r>
    </w:p>
    <w:p w14:paraId="26D602AC" w14:textId="362DD014" w:rsidR="009A060D" w:rsidRDefault="009A060D"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How many portions of fruit and vegetables are we required to eat per day?</w:t>
      </w:r>
    </w:p>
    <w:p w14:paraId="16945BFF" w14:textId="7D0481AB" w:rsidR="009A060D" w:rsidRDefault="009A060D"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are the different life stages we will go through?</w:t>
      </w:r>
    </w:p>
    <w:p w14:paraId="30EF8A83" w14:textId="77242956" w:rsidR="009A060D" w:rsidRDefault="009A060D"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What are the macronutrients we eat?</w:t>
      </w:r>
    </w:p>
    <w:p w14:paraId="40041BA5" w14:textId="2D55406C" w:rsidR="00D44843" w:rsidRPr="009A060D" w:rsidRDefault="009A060D" w:rsidP="006E5061">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sidRPr="009A060D">
        <w:rPr>
          <w:rFonts w:ascii="Century Gothic" w:eastAsia="Times New Roman" w:hAnsi="Century Gothic" w:cs="Times New Roman"/>
          <w:color w:val="000000"/>
          <w:sz w:val="24"/>
          <w:szCs w:val="24"/>
          <w:lang w:eastAsia="en-GB"/>
        </w:rPr>
        <w:t>What do each of the nutrients do?</w:t>
      </w:r>
    </w:p>
    <w:p w14:paraId="78A5585D" w14:textId="77777777" w:rsidR="00D44843" w:rsidRPr="00D44843" w:rsidRDefault="00D44843" w:rsidP="00D44843">
      <w:pPr>
        <w:spacing w:after="0" w:line="240" w:lineRule="auto"/>
        <w:rPr>
          <w:rFonts w:ascii="Times New Roman" w:eastAsia="Times New Roman" w:hAnsi="Times New Roman" w:cs="Times New Roman"/>
          <w:sz w:val="24"/>
          <w:szCs w:val="24"/>
          <w:lang w:eastAsia="en-GB"/>
        </w:rPr>
      </w:pPr>
    </w:p>
    <w:p w14:paraId="6BA9DFF4" w14:textId="01C850E4" w:rsidR="00D44843" w:rsidRDefault="00D44843" w:rsidP="00687B2A">
      <w:pPr>
        <w:rPr>
          <w:rFonts w:ascii="Century Gothic" w:hAnsi="Century Gothic"/>
          <w:sz w:val="44"/>
          <w:szCs w:val="44"/>
        </w:rPr>
      </w:pPr>
    </w:p>
    <w:p w14:paraId="7CD3E4C9" w14:textId="63F9A6DB" w:rsidR="00E11E30" w:rsidRPr="00E11E30" w:rsidRDefault="00E11E30" w:rsidP="00687B2A">
      <w:pPr>
        <w:rPr>
          <w:rFonts w:ascii="Century Gothic" w:hAnsi="Century Gothic"/>
          <w:b/>
          <w:bCs/>
          <w:sz w:val="44"/>
          <w:szCs w:val="44"/>
          <w:u w:val="single"/>
        </w:rPr>
      </w:pPr>
      <w:r w:rsidRPr="00E11E30">
        <w:rPr>
          <w:rFonts w:ascii="Century Gothic" w:hAnsi="Century Gothic"/>
          <w:b/>
          <w:bCs/>
          <w:sz w:val="44"/>
          <w:szCs w:val="44"/>
          <w:u w:val="single"/>
        </w:rPr>
        <w:lastRenderedPageBreak/>
        <w:t>Challenge 25</w:t>
      </w:r>
    </w:p>
    <w:p w14:paraId="7B8318B7" w14:textId="654E5465" w:rsidR="00E11E30" w:rsidRPr="00E11E30" w:rsidRDefault="00E11E30" w:rsidP="00687B2A">
      <w:pPr>
        <w:rPr>
          <w:rFonts w:ascii="Century Gothic" w:hAnsi="Century Gothic"/>
          <w:sz w:val="36"/>
          <w:szCs w:val="36"/>
        </w:rPr>
      </w:pPr>
      <w:r w:rsidRPr="00E11E30">
        <w:rPr>
          <w:rFonts w:ascii="Century Gothic" w:hAnsi="Century Gothic"/>
          <w:sz w:val="36"/>
          <w:szCs w:val="36"/>
        </w:rPr>
        <w:t>How many can you do?</w:t>
      </w:r>
    </w:p>
    <w:tbl>
      <w:tblPr>
        <w:tblStyle w:val="TableGrid"/>
        <w:tblW w:w="0" w:type="auto"/>
        <w:tblLook w:val="04A0" w:firstRow="1" w:lastRow="0" w:firstColumn="1" w:lastColumn="0" w:noHBand="0" w:noVBand="1"/>
      </w:tblPr>
      <w:tblGrid>
        <w:gridCol w:w="1789"/>
        <w:gridCol w:w="1790"/>
        <w:gridCol w:w="1791"/>
        <w:gridCol w:w="1785"/>
        <w:gridCol w:w="1861"/>
      </w:tblGrid>
      <w:tr w:rsidR="00C02470" w:rsidRPr="00C02470" w14:paraId="0E43E681" w14:textId="77777777" w:rsidTr="00C02470">
        <w:tc>
          <w:tcPr>
            <w:tcW w:w="1803" w:type="dxa"/>
          </w:tcPr>
          <w:p w14:paraId="0918F09C" w14:textId="2A448D23" w:rsidR="00C02470" w:rsidRPr="00C02470" w:rsidRDefault="00C02470" w:rsidP="00687B2A">
            <w:pPr>
              <w:rPr>
                <w:rFonts w:ascii="Century Gothic" w:hAnsi="Century Gothic"/>
                <w:sz w:val="20"/>
                <w:szCs w:val="20"/>
              </w:rPr>
            </w:pPr>
            <w:r>
              <w:rPr>
                <w:rFonts w:ascii="Century Gothic" w:hAnsi="Century Gothic"/>
                <w:sz w:val="20"/>
                <w:szCs w:val="20"/>
              </w:rPr>
              <w:t>1. Draw a range of squares, circles and triangles in 2D. Try to draw some of these in 3D</w:t>
            </w:r>
          </w:p>
        </w:tc>
        <w:tc>
          <w:tcPr>
            <w:tcW w:w="1803" w:type="dxa"/>
          </w:tcPr>
          <w:p w14:paraId="1CD33F0E" w14:textId="2FB9A4C9" w:rsidR="00C02470" w:rsidRPr="00C02470" w:rsidRDefault="00C02470" w:rsidP="00687B2A">
            <w:pPr>
              <w:rPr>
                <w:rFonts w:ascii="Century Gothic" w:hAnsi="Century Gothic"/>
                <w:sz w:val="20"/>
                <w:szCs w:val="20"/>
              </w:rPr>
            </w:pPr>
            <w:r>
              <w:rPr>
                <w:rFonts w:ascii="Century Gothic" w:hAnsi="Century Gothic"/>
                <w:sz w:val="20"/>
                <w:szCs w:val="20"/>
              </w:rPr>
              <w:t>2. Find out what 1 point perspective is and practice this technique</w:t>
            </w:r>
          </w:p>
        </w:tc>
        <w:tc>
          <w:tcPr>
            <w:tcW w:w="1803" w:type="dxa"/>
          </w:tcPr>
          <w:p w14:paraId="6F26C045" w14:textId="43BD7B31" w:rsidR="00C02470" w:rsidRPr="00C02470" w:rsidRDefault="00C02470" w:rsidP="00687B2A">
            <w:pPr>
              <w:rPr>
                <w:rFonts w:ascii="Century Gothic" w:hAnsi="Century Gothic"/>
                <w:sz w:val="20"/>
                <w:szCs w:val="20"/>
              </w:rPr>
            </w:pPr>
            <w:r>
              <w:rPr>
                <w:rFonts w:ascii="Century Gothic" w:hAnsi="Century Gothic"/>
                <w:sz w:val="20"/>
                <w:szCs w:val="20"/>
              </w:rPr>
              <w:t xml:space="preserve">3. Find out what isometric drawing is and </w:t>
            </w:r>
            <w:r>
              <w:rPr>
                <w:rFonts w:ascii="Century Gothic" w:hAnsi="Century Gothic"/>
                <w:sz w:val="20"/>
                <w:szCs w:val="20"/>
              </w:rPr>
              <w:t>practice this technique</w:t>
            </w:r>
          </w:p>
        </w:tc>
        <w:tc>
          <w:tcPr>
            <w:tcW w:w="1803" w:type="dxa"/>
          </w:tcPr>
          <w:p w14:paraId="3CAAFC25" w14:textId="7FCA394A" w:rsidR="00C02470" w:rsidRPr="00C02470" w:rsidRDefault="00C02470" w:rsidP="00687B2A">
            <w:pPr>
              <w:rPr>
                <w:rFonts w:ascii="Century Gothic" w:hAnsi="Century Gothic"/>
                <w:sz w:val="20"/>
                <w:szCs w:val="20"/>
              </w:rPr>
            </w:pPr>
            <w:r>
              <w:rPr>
                <w:rFonts w:ascii="Century Gothic" w:hAnsi="Century Gothic"/>
                <w:sz w:val="20"/>
                <w:szCs w:val="20"/>
              </w:rPr>
              <w:t>4. Use coloured pencils, crayons, pens or whatever you have to practice shading shapes</w:t>
            </w:r>
          </w:p>
        </w:tc>
        <w:tc>
          <w:tcPr>
            <w:tcW w:w="1804" w:type="dxa"/>
          </w:tcPr>
          <w:p w14:paraId="0697F2A2" w14:textId="699D4EEA" w:rsidR="00C02470" w:rsidRPr="00C02470" w:rsidRDefault="00C02470" w:rsidP="00687B2A">
            <w:pPr>
              <w:rPr>
                <w:rFonts w:ascii="Century Gothic" w:hAnsi="Century Gothic"/>
                <w:sz w:val="20"/>
                <w:szCs w:val="20"/>
              </w:rPr>
            </w:pPr>
            <w:r>
              <w:rPr>
                <w:rFonts w:ascii="Century Gothic" w:hAnsi="Century Gothic"/>
                <w:sz w:val="20"/>
                <w:szCs w:val="20"/>
              </w:rPr>
              <w:t>5. Research where metal comes from and how it is converted</w:t>
            </w:r>
          </w:p>
        </w:tc>
      </w:tr>
      <w:tr w:rsidR="00C02470" w:rsidRPr="00C02470" w14:paraId="3AF65901" w14:textId="77777777" w:rsidTr="00C02470">
        <w:tc>
          <w:tcPr>
            <w:tcW w:w="1803" w:type="dxa"/>
          </w:tcPr>
          <w:p w14:paraId="5DEE986F" w14:textId="75FDA8E2" w:rsidR="00C02470" w:rsidRPr="00C02470" w:rsidRDefault="00C02470" w:rsidP="00687B2A">
            <w:pPr>
              <w:rPr>
                <w:rFonts w:ascii="Century Gothic" w:hAnsi="Century Gothic"/>
                <w:sz w:val="20"/>
                <w:szCs w:val="20"/>
              </w:rPr>
            </w:pPr>
            <w:r>
              <w:rPr>
                <w:rFonts w:ascii="Century Gothic" w:hAnsi="Century Gothic"/>
                <w:sz w:val="20"/>
                <w:szCs w:val="20"/>
              </w:rPr>
              <w:t>6. Find a programme called ‘How it’s made’ on YouTube and watch at least 2 episodes</w:t>
            </w:r>
          </w:p>
        </w:tc>
        <w:tc>
          <w:tcPr>
            <w:tcW w:w="1803" w:type="dxa"/>
          </w:tcPr>
          <w:p w14:paraId="255AD5A8" w14:textId="2AA43D4D" w:rsidR="00C02470" w:rsidRPr="00C02470" w:rsidRDefault="00C02470" w:rsidP="00687B2A">
            <w:pPr>
              <w:rPr>
                <w:rFonts w:ascii="Century Gothic" w:hAnsi="Century Gothic"/>
                <w:sz w:val="20"/>
                <w:szCs w:val="20"/>
              </w:rPr>
            </w:pPr>
            <w:r>
              <w:rPr>
                <w:rFonts w:ascii="Century Gothic" w:hAnsi="Century Gothic"/>
                <w:sz w:val="20"/>
                <w:szCs w:val="20"/>
              </w:rPr>
              <w:t>7. Design a product to help someone in your home</w:t>
            </w:r>
          </w:p>
        </w:tc>
        <w:tc>
          <w:tcPr>
            <w:tcW w:w="1803" w:type="dxa"/>
          </w:tcPr>
          <w:p w14:paraId="28C3671F" w14:textId="26FFCC62" w:rsidR="00C02470" w:rsidRPr="00C02470" w:rsidRDefault="00C02470" w:rsidP="00687B2A">
            <w:pPr>
              <w:rPr>
                <w:rFonts w:ascii="Century Gothic" w:hAnsi="Century Gothic"/>
                <w:sz w:val="20"/>
                <w:szCs w:val="20"/>
              </w:rPr>
            </w:pPr>
            <w:r>
              <w:rPr>
                <w:rFonts w:ascii="Century Gothic" w:hAnsi="Century Gothic"/>
                <w:sz w:val="20"/>
                <w:szCs w:val="20"/>
              </w:rPr>
              <w:t>8. Design a product to help an old person in the garden</w:t>
            </w:r>
          </w:p>
        </w:tc>
        <w:tc>
          <w:tcPr>
            <w:tcW w:w="1803" w:type="dxa"/>
          </w:tcPr>
          <w:p w14:paraId="6B57E8F9" w14:textId="04D1BF50" w:rsidR="00C02470" w:rsidRPr="00C02470" w:rsidRDefault="00C02470" w:rsidP="00687B2A">
            <w:pPr>
              <w:rPr>
                <w:rFonts w:ascii="Century Gothic" w:hAnsi="Century Gothic"/>
                <w:sz w:val="20"/>
                <w:szCs w:val="20"/>
              </w:rPr>
            </w:pPr>
            <w:r>
              <w:rPr>
                <w:rFonts w:ascii="Century Gothic" w:hAnsi="Century Gothic"/>
                <w:sz w:val="20"/>
                <w:szCs w:val="20"/>
              </w:rPr>
              <w:t>9. Design a children’s bed that allows them to have lots of storage</w:t>
            </w:r>
          </w:p>
        </w:tc>
        <w:tc>
          <w:tcPr>
            <w:tcW w:w="1804" w:type="dxa"/>
          </w:tcPr>
          <w:p w14:paraId="26919B0F" w14:textId="7425B72B" w:rsidR="00C02470" w:rsidRPr="00C02470" w:rsidRDefault="00C02470" w:rsidP="00687B2A">
            <w:pPr>
              <w:rPr>
                <w:rFonts w:ascii="Century Gothic" w:hAnsi="Century Gothic"/>
                <w:sz w:val="20"/>
                <w:szCs w:val="20"/>
              </w:rPr>
            </w:pPr>
            <w:r>
              <w:rPr>
                <w:rFonts w:ascii="Century Gothic" w:hAnsi="Century Gothic"/>
                <w:sz w:val="20"/>
                <w:szCs w:val="20"/>
              </w:rPr>
              <w:t>10. Research the Alessi brand and make a mood board (you might need to research what this is)</w:t>
            </w:r>
          </w:p>
        </w:tc>
      </w:tr>
      <w:tr w:rsidR="00C02470" w:rsidRPr="00C02470" w14:paraId="348837F7" w14:textId="77777777" w:rsidTr="00C02470">
        <w:tc>
          <w:tcPr>
            <w:tcW w:w="1803" w:type="dxa"/>
          </w:tcPr>
          <w:p w14:paraId="17C14AF1" w14:textId="345FBB69" w:rsidR="00C02470" w:rsidRPr="00C02470" w:rsidRDefault="00C02470" w:rsidP="00687B2A">
            <w:pPr>
              <w:rPr>
                <w:rFonts w:ascii="Century Gothic" w:hAnsi="Century Gothic"/>
                <w:sz w:val="20"/>
                <w:szCs w:val="20"/>
              </w:rPr>
            </w:pPr>
            <w:r>
              <w:rPr>
                <w:rFonts w:ascii="Century Gothic" w:hAnsi="Century Gothic"/>
                <w:sz w:val="20"/>
                <w:szCs w:val="20"/>
              </w:rPr>
              <w:t xml:space="preserve">11. Use the </w:t>
            </w:r>
            <w:r w:rsidR="00A76F89">
              <w:rPr>
                <w:rFonts w:ascii="Century Gothic" w:hAnsi="Century Gothic"/>
                <w:sz w:val="20"/>
                <w:szCs w:val="20"/>
              </w:rPr>
              <w:t>Alessi brand as inspiration and draw a product for your kitchen</w:t>
            </w:r>
          </w:p>
        </w:tc>
        <w:tc>
          <w:tcPr>
            <w:tcW w:w="1803" w:type="dxa"/>
          </w:tcPr>
          <w:p w14:paraId="6D64AF47" w14:textId="01B07FA7" w:rsidR="00C02470" w:rsidRPr="00C02470" w:rsidRDefault="00A76F89" w:rsidP="00687B2A">
            <w:pPr>
              <w:rPr>
                <w:rFonts w:ascii="Century Gothic" w:hAnsi="Century Gothic"/>
                <w:sz w:val="20"/>
                <w:szCs w:val="20"/>
              </w:rPr>
            </w:pPr>
            <w:r>
              <w:rPr>
                <w:rFonts w:ascii="Century Gothic" w:hAnsi="Century Gothic"/>
                <w:sz w:val="20"/>
                <w:szCs w:val="20"/>
              </w:rPr>
              <w:t>12. Research what scale drawing is. Try to draw a mobile phone in scale size</w:t>
            </w:r>
          </w:p>
        </w:tc>
        <w:tc>
          <w:tcPr>
            <w:tcW w:w="1803" w:type="dxa"/>
          </w:tcPr>
          <w:p w14:paraId="4AA52BAE" w14:textId="53A0EDDF" w:rsidR="00C02470" w:rsidRPr="00C02470" w:rsidRDefault="00A76F89" w:rsidP="00687B2A">
            <w:pPr>
              <w:rPr>
                <w:rFonts w:ascii="Century Gothic" w:hAnsi="Century Gothic"/>
                <w:sz w:val="20"/>
                <w:szCs w:val="20"/>
              </w:rPr>
            </w:pPr>
            <w:r>
              <w:rPr>
                <w:rFonts w:ascii="Century Gothic" w:hAnsi="Century Gothic"/>
                <w:sz w:val="20"/>
                <w:szCs w:val="20"/>
              </w:rPr>
              <w:t>13. Research who Normal foster is. Draw a new building for Manchester in the style of Norman Foster</w:t>
            </w:r>
          </w:p>
        </w:tc>
        <w:tc>
          <w:tcPr>
            <w:tcW w:w="1803" w:type="dxa"/>
          </w:tcPr>
          <w:p w14:paraId="3D8999D6" w14:textId="3AF68DAC" w:rsidR="00C02470" w:rsidRPr="00C02470" w:rsidRDefault="00A76F89" w:rsidP="00687B2A">
            <w:pPr>
              <w:rPr>
                <w:rFonts w:ascii="Century Gothic" w:hAnsi="Century Gothic"/>
                <w:sz w:val="20"/>
                <w:szCs w:val="20"/>
              </w:rPr>
            </w:pPr>
            <w:r>
              <w:rPr>
                <w:rFonts w:ascii="Century Gothic" w:hAnsi="Century Gothic"/>
                <w:sz w:val="20"/>
                <w:szCs w:val="20"/>
              </w:rPr>
              <w:t>14. Research what the Eatwell guide is</w:t>
            </w:r>
          </w:p>
        </w:tc>
        <w:tc>
          <w:tcPr>
            <w:tcW w:w="1804" w:type="dxa"/>
          </w:tcPr>
          <w:p w14:paraId="62DF8899" w14:textId="7E01360D" w:rsidR="00C02470" w:rsidRPr="00C02470" w:rsidRDefault="00A76F89" w:rsidP="00687B2A">
            <w:pPr>
              <w:rPr>
                <w:rFonts w:ascii="Century Gothic" w:hAnsi="Century Gothic"/>
                <w:sz w:val="20"/>
                <w:szCs w:val="20"/>
              </w:rPr>
            </w:pPr>
            <w:r>
              <w:rPr>
                <w:rFonts w:ascii="Century Gothic" w:hAnsi="Century Gothic"/>
                <w:sz w:val="20"/>
                <w:szCs w:val="20"/>
              </w:rPr>
              <w:t>15. Make a diary of your weekly food and colour code each food for each part of the Eatwell guide</w:t>
            </w:r>
          </w:p>
        </w:tc>
      </w:tr>
      <w:tr w:rsidR="00C02470" w:rsidRPr="00C02470" w14:paraId="7600FB66" w14:textId="77777777" w:rsidTr="00C02470">
        <w:tc>
          <w:tcPr>
            <w:tcW w:w="1803" w:type="dxa"/>
          </w:tcPr>
          <w:p w14:paraId="68D7C529" w14:textId="4A01BCD4" w:rsidR="00C02470" w:rsidRPr="00C02470" w:rsidRDefault="00A76F89" w:rsidP="00687B2A">
            <w:pPr>
              <w:rPr>
                <w:rFonts w:ascii="Century Gothic" w:hAnsi="Century Gothic"/>
                <w:sz w:val="20"/>
                <w:szCs w:val="20"/>
              </w:rPr>
            </w:pPr>
            <w:r>
              <w:rPr>
                <w:rFonts w:ascii="Century Gothic" w:hAnsi="Century Gothic"/>
                <w:sz w:val="20"/>
                <w:szCs w:val="20"/>
              </w:rPr>
              <w:t xml:space="preserve">16. </w:t>
            </w:r>
            <w:r w:rsidR="00F54433">
              <w:rPr>
                <w:rFonts w:ascii="Century Gothic" w:hAnsi="Century Gothic"/>
                <w:sz w:val="20"/>
                <w:szCs w:val="20"/>
              </w:rPr>
              <w:t>Research what foods an athlete such as a footballer would eat and make a daily diary</w:t>
            </w:r>
          </w:p>
        </w:tc>
        <w:tc>
          <w:tcPr>
            <w:tcW w:w="1803" w:type="dxa"/>
          </w:tcPr>
          <w:p w14:paraId="38B3AC35" w14:textId="42C41A74" w:rsidR="00C02470" w:rsidRPr="00C02470" w:rsidRDefault="00F54433" w:rsidP="00687B2A">
            <w:pPr>
              <w:rPr>
                <w:rFonts w:ascii="Century Gothic" w:hAnsi="Century Gothic"/>
                <w:sz w:val="20"/>
                <w:szCs w:val="20"/>
              </w:rPr>
            </w:pPr>
            <w:r>
              <w:rPr>
                <w:rFonts w:ascii="Century Gothic" w:hAnsi="Century Gothic"/>
                <w:sz w:val="20"/>
                <w:szCs w:val="20"/>
              </w:rPr>
              <w:t>17. Research how much exercise someone of your age would be expected to carry out</w:t>
            </w:r>
          </w:p>
        </w:tc>
        <w:tc>
          <w:tcPr>
            <w:tcW w:w="1803" w:type="dxa"/>
          </w:tcPr>
          <w:p w14:paraId="5FE23FD3" w14:textId="3414EF2E" w:rsidR="00C02470" w:rsidRPr="00C02470" w:rsidRDefault="00F54433" w:rsidP="00687B2A">
            <w:pPr>
              <w:rPr>
                <w:rFonts w:ascii="Century Gothic" w:hAnsi="Century Gothic"/>
                <w:sz w:val="20"/>
                <w:szCs w:val="20"/>
              </w:rPr>
            </w:pPr>
            <w:r>
              <w:rPr>
                <w:rFonts w:ascii="Century Gothic" w:hAnsi="Century Gothic"/>
                <w:sz w:val="20"/>
                <w:szCs w:val="20"/>
              </w:rPr>
              <w:t xml:space="preserve">18. </w:t>
            </w:r>
            <w:r w:rsidR="00335E71">
              <w:rPr>
                <w:rFonts w:ascii="Century Gothic" w:hAnsi="Century Gothic"/>
                <w:sz w:val="20"/>
                <w:szCs w:val="20"/>
              </w:rPr>
              <w:t>Create a plan for a new snack that could be eaten in school at break times. Can you design the packaging and the ingredients?</w:t>
            </w:r>
          </w:p>
        </w:tc>
        <w:tc>
          <w:tcPr>
            <w:tcW w:w="1803" w:type="dxa"/>
          </w:tcPr>
          <w:p w14:paraId="05B761F0" w14:textId="0FAB84BC" w:rsidR="00C02470" w:rsidRPr="00C02470" w:rsidRDefault="00335E71" w:rsidP="00687B2A">
            <w:pPr>
              <w:rPr>
                <w:rFonts w:ascii="Century Gothic" w:hAnsi="Century Gothic"/>
                <w:sz w:val="20"/>
                <w:szCs w:val="20"/>
              </w:rPr>
            </w:pPr>
            <w:r>
              <w:rPr>
                <w:rFonts w:ascii="Century Gothic" w:hAnsi="Century Gothic"/>
                <w:sz w:val="20"/>
                <w:szCs w:val="20"/>
              </w:rPr>
              <w:t xml:space="preserve">19. With the help of an adult, can you </w:t>
            </w:r>
            <w:r w:rsidR="00E11E30">
              <w:rPr>
                <w:rFonts w:ascii="Century Gothic" w:hAnsi="Century Gothic"/>
                <w:sz w:val="20"/>
                <w:szCs w:val="20"/>
              </w:rPr>
              <w:t>cook (or help to cook) a meal for your family?</w:t>
            </w:r>
          </w:p>
        </w:tc>
        <w:tc>
          <w:tcPr>
            <w:tcW w:w="1804" w:type="dxa"/>
          </w:tcPr>
          <w:p w14:paraId="6734F752" w14:textId="6608E344" w:rsidR="00C02470" w:rsidRPr="00C02470" w:rsidRDefault="00E11E30" w:rsidP="00687B2A">
            <w:pPr>
              <w:rPr>
                <w:rFonts w:ascii="Century Gothic" w:hAnsi="Century Gothic"/>
                <w:sz w:val="20"/>
                <w:szCs w:val="20"/>
              </w:rPr>
            </w:pPr>
            <w:r>
              <w:rPr>
                <w:rFonts w:ascii="Century Gothic" w:hAnsi="Century Gothic"/>
                <w:sz w:val="20"/>
                <w:szCs w:val="20"/>
              </w:rPr>
              <w:t>20. With the help of an adult, can you make a dessert for your family?</w:t>
            </w:r>
          </w:p>
        </w:tc>
      </w:tr>
      <w:tr w:rsidR="00C02470" w:rsidRPr="00C02470" w14:paraId="08D28005" w14:textId="77777777" w:rsidTr="00C02470">
        <w:tc>
          <w:tcPr>
            <w:tcW w:w="1803" w:type="dxa"/>
          </w:tcPr>
          <w:p w14:paraId="1EB96680" w14:textId="142EF6AB" w:rsidR="00C02470" w:rsidRPr="00C02470" w:rsidRDefault="00E11E30" w:rsidP="00687B2A">
            <w:pPr>
              <w:rPr>
                <w:rFonts w:ascii="Century Gothic" w:hAnsi="Century Gothic"/>
                <w:sz w:val="20"/>
                <w:szCs w:val="20"/>
              </w:rPr>
            </w:pPr>
            <w:r>
              <w:rPr>
                <w:rFonts w:ascii="Century Gothic" w:hAnsi="Century Gothic"/>
                <w:sz w:val="20"/>
                <w:szCs w:val="20"/>
              </w:rPr>
              <w:t>21. With the help of an adult, can you make some healthy smoothies?</w:t>
            </w:r>
          </w:p>
        </w:tc>
        <w:tc>
          <w:tcPr>
            <w:tcW w:w="1803" w:type="dxa"/>
          </w:tcPr>
          <w:p w14:paraId="499E0C73" w14:textId="252250F1" w:rsidR="00C02470" w:rsidRPr="00C02470" w:rsidRDefault="00E11E30" w:rsidP="00687B2A">
            <w:pPr>
              <w:rPr>
                <w:rFonts w:ascii="Century Gothic" w:hAnsi="Century Gothic"/>
                <w:sz w:val="20"/>
                <w:szCs w:val="20"/>
              </w:rPr>
            </w:pPr>
            <w:r>
              <w:rPr>
                <w:rFonts w:ascii="Century Gothic" w:hAnsi="Century Gothic"/>
                <w:sz w:val="20"/>
                <w:szCs w:val="20"/>
              </w:rPr>
              <w:t>22. With the help of an adult, can you make some cakes and decorate them?</w:t>
            </w:r>
          </w:p>
        </w:tc>
        <w:tc>
          <w:tcPr>
            <w:tcW w:w="1803" w:type="dxa"/>
          </w:tcPr>
          <w:p w14:paraId="4F506A59" w14:textId="69C195A2" w:rsidR="00C02470" w:rsidRPr="00C02470" w:rsidRDefault="00E11E30" w:rsidP="00687B2A">
            <w:pPr>
              <w:rPr>
                <w:rFonts w:ascii="Century Gothic" w:hAnsi="Century Gothic"/>
                <w:sz w:val="20"/>
                <w:szCs w:val="20"/>
              </w:rPr>
            </w:pPr>
            <w:r>
              <w:rPr>
                <w:rFonts w:ascii="Century Gothic" w:hAnsi="Century Gothic"/>
                <w:sz w:val="20"/>
                <w:szCs w:val="20"/>
              </w:rPr>
              <w:t>23. With the help of an adult, can you plan a meal that combines 2 different cultures together?</w:t>
            </w:r>
          </w:p>
        </w:tc>
        <w:tc>
          <w:tcPr>
            <w:tcW w:w="1803" w:type="dxa"/>
          </w:tcPr>
          <w:p w14:paraId="5B0CB89D" w14:textId="7877F15B" w:rsidR="00C02470" w:rsidRPr="00C02470" w:rsidRDefault="00E11E30" w:rsidP="00687B2A">
            <w:pPr>
              <w:rPr>
                <w:rFonts w:ascii="Century Gothic" w:hAnsi="Century Gothic"/>
                <w:sz w:val="20"/>
                <w:szCs w:val="20"/>
              </w:rPr>
            </w:pPr>
            <w:r>
              <w:rPr>
                <w:rFonts w:ascii="Century Gothic" w:hAnsi="Century Gothic"/>
                <w:sz w:val="20"/>
                <w:szCs w:val="20"/>
              </w:rPr>
              <w:t>24. With the help of an adult, can you present some food in the style of a restaurant</w:t>
            </w:r>
          </w:p>
        </w:tc>
        <w:tc>
          <w:tcPr>
            <w:tcW w:w="1804" w:type="dxa"/>
          </w:tcPr>
          <w:p w14:paraId="1213488A" w14:textId="33C759AF" w:rsidR="00C02470" w:rsidRPr="00C02470" w:rsidRDefault="00E11E30" w:rsidP="00687B2A">
            <w:pPr>
              <w:rPr>
                <w:rFonts w:ascii="Century Gothic" w:hAnsi="Century Gothic"/>
                <w:sz w:val="20"/>
                <w:szCs w:val="20"/>
              </w:rPr>
            </w:pPr>
            <w:r>
              <w:rPr>
                <w:rFonts w:ascii="Century Gothic" w:hAnsi="Century Gothic"/>
                <w:sz w:val="20"/>
                <w:szCs w:val="20"/>
              </w:rPr>
              <w:t>25. Can you create a menu for your own café/restaurant?</w:t>
            </w:r>
          </w:p>
        </w:tc>
      </w:tr>
    </w:tbl>
    <w:p w14:paraId="473C2C4B" w14:textId="09089F68" w:rsidR="00C02470" w:rsidRDefault="00C02470" w:rsidP="00E11E30">
      <w:pPr>
        <w:rPr>
          <w:rFonts w:ascii="Century Gothic" w:hAnsi="Century Gothic"/>
          <w:sz w:val="44"/>
          <w:szCs w:val="44"/>
        </w:rPr>
      </w:pPr>
    </w:p>
    <w:sectPr w:rsidR="00C0247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06E2" w14:textId="77777777" w:rsidR="00310B91" w:rsidRDefault="00310B91" w:rsidP="00687B2A">
      <w:pPr>
        <w:spacing w:after="0" w:line="240" w:lineRule="auto"/>
      </w:pPr>
      <w:r>
        <w:separator/>
      </w:r>
    </w:p>
  </w:endnote>
  <w:endnote w:type="continuationSeparator" w:id="0">
    <w:p w14:paraId="3FF9BFB9" w14:textId="77777777" w:rsidR="00310B91" w:rsidRDefault="00310B91" w:rsidP="0068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828229"/>
      <w:docPartObj>
        <w:docPartGallery w:val="Page Numbers (Bottom of Page)"/>
        <w:docPartUnique/>
      </w:docPartObj>
    </w:sdtPr>
    <w:sdtEndPr>
      <w:rPr>
        <w:rFonts w:ascii="Century Gothic" w:hAnsi="Century Gothic"/>
        <w:noProof/>
        <w:sz w:val="28"/>
        <w:szCs w:val="28"/>
      </w:rPr>
    </w:sdtEndPr>
    <w:sdtContent>
      <w:p w14:paraId="2B0CF0B7" w14:textId="77777777" w:rsidR="005363DE" w:rsidRPr="008B6323" w:rsidRDefault="005363DE">
        <w:pPr>
          <w:pStyle w:val="Footer"/>
          <w:jc w:val="center"/>
          <w:rPr>
            <w:rFonts w:ascii="Century Gothic" w:hAnsi="Century Gothic"/>
            <w:sz w:val="28"/>
            <w:szCs w:val="28"/>
          </w:rPr>
        </w:pPr>
        <w:r w:rsidRPr="008B6323">
          <w:rPr>
            <w:rFonts w:ascii="Century Gothic" w:hAnsi="Century Gothic"/>
            <w:sz w:val="28"/>
            <w:szCs w:val="28"/>
          </w:rPr>
          <w:fldChar w:fldCharType="begin"/>
        </w:r>
        <w:r w:rsidRPr="008B6323">
          <w:rPr>
            <w:rFonts w:ascii="Century Gothic" w:hAnsi="Century Gothic"/>
            <w:sz w:val="28"/>
            <w:szCs w:val="28"/>
          </w:rPr>
          <w:instrText xml:space="preserve"> PAGE   \* MERGEFORMAT </w:instrText>
        </w:r>
        <w:r w:rsidRPr="008B6323">
          <w:rPr>
            <w:rFonts w:ascii="Century Gothic" w:hAnsi="Century Gothic"/>
            <w:sz w:val="28"/>
            <w:szCs w:val="28"/>
          </w:rPr>
          <w:fldChar w:fldCharType="separate"/>
        </w:r>
        <w:r w:rsidRPr="008B6323">
          <w:rPr>
            <w:rFonts w:ascii="Century Gothic" w:hAnsi="Century Gothic"/>
            <w:noProof/>
            <w:sz w:val="28"/>
            <w:szCs w:val="28"/>
          </w:rPr>
          <w:t>2</w:t>
        </w:r>
        <w:r w:rsidRPr="008B6323">
          <w:rPr>
            <w:rFonts w:ascii="Century Gothic" w:hAnsi="Century Gothic"/>
            <w:noProof/>
            <w:sz w:val="28"/>
            <w:szCs w:val="28"/>
          </w:rPr>
          <w:fldChar w:fldCharType="end"/>
        </w:r>
      </w:p>
    </w:sdtContent>
  </w:sdt>
  <w:p w14:paraId="2A7B53EE" w14:textId="77777777" w:rsidR="005363DE" w:rsidRDefault="0053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429A" w14:textId="77777777" w:rsidR="00310B91" w:rsidRDefault="00310B91" w:rsidP="00687B2A">
      <w:pPr>
        <w:spacing w:after="0" w:line="240" w:lineRule="auto"/>
      </w:pPr>
      <w:r>
        <w:separator/>
      </w:r>
    </w:p>
  </w:footnote>
  <w:footnote w:type="continuationSeparator" w:id="0">
    <w:p w14:paraId="1897D7C3" w14:textId="77777777" w:rsidR="00310B91" w:rsidRDefault="00310B91" w:rsidP="0068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838" w14:textId="77777777" w:rsidR="005363DE" w:rsidRDefault="005363DE">
    <w:pPr>
      <w:pStyle w:val="Header"/>
    </w:pPr>
    <w:r>
      <w:rPr>
        <w:noProof/>
      </w:rPr>
      <w:drawing>
        <wp:anchor distT="0" distB="0" distL="114300" distR="114300" simplePos="0" relativeHeight="251659264" behindDoc="1" locked="0" layoutInCell="1" allowOverlap="1" wp14:anchorId="12C8CE23" wp14:editId="4437AB12">
          <wp:simplePos x="0" y="0"/>
          <wp:positionH relativeFrom="page">
            <wp:align>right</wp:align>
          </wp:positionH>
          <wp:positionV relativeFrom="paragraph">
            <wp:posOffset>-347980</wp:posOffset>
          </wp:positionV>
          <wp:extent cx="2152650" cy="1076325"/>
          <wp:effectExtent l="0" t="0" r="0" b="9525"/>
          <wp:wrapTight wrapText="bothSides">
            <wp:wrapPolygon edited="0">
              <wp:start x="0" y="0"/>
              <wp:lineTo x="0" y="21409"/>
              <wp:lineTo x="21409" y="21409"/>
              <wp:lineTo x="2140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6F"/>
    <w:multiLevelType w:val="multilevel"/>
    <w:tmpl w:val="A812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F17C4"/>
    <w:multiLevelType w:val="multilevel"/>
    <w:tmpl w:val="FF6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492"/>
    <w:multiLevelType w:val="hybridMultilevel"/>
    <w:tmpl w:val="0178A642"/>
    <w:lvl w:ilvl="0" w:tplc="58BC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27DDF"/>
    <w:multiLevelType w:val="hybridMultilevel"/>
    <w:tmpl w:val="5D62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464B1"/>
    <w:multiLevelType w:val="hybridMultilevel"/>
    <w:tmpl w:val="B124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0015E"/>
    <w:multiLevelType w:val="hybridMultilevel"/>
    <w:tmpl w:val="06F415FC"/>
    <w:lvl w:ilvl="0" w:tplc="58BC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745E2"/>
    <w:multiLevelType w:val="hybridMultilevel"/>
    <w:tmpl w:val="6922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470CC"/>
    <w:multiLevelType w:val="hybridMultilevel"/>
    <w:tmpl w:val="5506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C2670"/>
    <w:multiLevelType w:val="hybridMultilevel"/>
    <w:tmpl w:val="9410A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E2E58"/>
    <w:multiLevelType w:val="hybridMultilevel"/>
    <w:tmpl w:val="6514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C277A"/>
    <w:multiLevelType w:val="hybridMultilevel"/>
    <w:tmpl w:val="6EA04C40"/>
    <w:lvl w:ilvl="0" w:tplc="C376FD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763B9"/>
    <w:multiLevelType w:val="hybridMultilevel"/>
    <w:tmpl w:val="9CCAA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D051D"/>
    <w:multiLevelType w:val="hybridMultilevel"/>
    <w:tmpl w:val="A62C5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F5577"/>
    <w:multiLevelType w:val="hybridMultilevel"/>
    <w:tmpl w:val="DA6C1B1E"/>
    <w:lvl w:ilvl="0" w:tplc="C376FD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A270B"/>
    <w:multiLevelType w:val="hybridMultilevel"/>
    <w:tmpl w:val="C36A5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73BA6"/>
    <w:multiLevelType w:val="hybridMultilevel"/>
    <w:tmpl w:val="E43A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C5AD7"/>
    <w:multiLevelType w:val="multilevel"/>
    <w:tmpl w:val="89E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4A09"/>
    <w:multiLevelType w:val="hybridMultilevel"/>
    <w:tmpl w:val="46B0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A33AD"/>
    <w:multiLevelType w:val="hybridMultilevel"/>
    <w:tmpl w:val="B066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13"/>
  </w:num>
  <w:num w:numId="5">
    <w:abstractNumId w:val="8"/>
  </w:num>
  <w:num w:numId="6">
    <w:abstractNumId w:val="18"/>
  </w:num>
  <w:num w:numId="7">
    <w:abstractNumId w:val="15"/>
  </w:num>
  <w:num w:numId="8">
    <w:abstractNumId w:val="17"/>
  </w:num>
  <w:num w:numId="9">
    <w:abstractNumId w:val="4"/>
  </w:num>
  <w:num w:numId="10">
    <w:abstractNumId w:val="7"/>
  </w:num>
  <w:num w:numId="11">
    <w:abstractNumId w:val="11"/>
  </w:num>
  <w:num w:numId="12">
    <w:abstractNumId w:val="3"/>
  </w:num>
  <w:num w:numId="13">
    <w:abstractNumId w:val="5"/>
  </w:num>
  <w:num w:numId="14">
    <w:abstractNumId w:val="2"/>
  </w:num>
  <w:num w:numId="15">
    <w:abstractNumId w:val="14"/>
  </w:num>
  <w:num w:numId="16">
    <w:abstractNumId w:val="1"/>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2A"/>
    <w:rsid w:val="000378FE"/>
    <w:rsid w:val="00060D8E"/>
    <w:rsid w:val="00062252"/>
    <w:rsid w:val="0008054B"/>
    <w:rsid w:val="000B1071"/>
    <w:rsid w:val="000B505D"/>
    <w:rsid w:val="000C6B71"/>
    <w:rsid w:val="001018FA"/>
    <w:rsid w:val="00126DC8"/>
    <w:rsid w:val="00157F94"/>
    <w:rsid w:val="001731FC"/>
    <w:rsid w:val="001F40D1"/>
    <w:rsid w:val="002130A2"/>
    <w:rsid w:val="00220DE9"/>
    <w:rsid w:val="00234BA1"/>
    <w:rsid w:val="002817E5"/>
    <w:rsid w:val="002E7274"/>
    <w:rsid w:val="003021E4"/>
    <w:rsid w:val="00310B91"/>
    <w:rsid w:val="00335E71"/>
    <w:rsid w:val="003B231D"/>
    <w:rsid w:val="0044384F"/>
    <w:rsid w:val="004702BB"/>
    <w:rsid w:val="004B53F0"/>
    <w:rsid w:val="00526C22"/>
    <w:rsid w:val="00533A3F"/>
    <w:rsid w:val="005363DE"/>
    <w:rsid w:val="00556591"/>
    <w:rsid w:val="005A7226"/>
    <w:rsid w:val="005B4512"/>
    <w:rsid w:val="005D3197"/>
    <w:rsid w:val="005E629D"/>
    <w:rsid w:val="005F4412"/>
    <w:rsid w:val="00634936"/>
    <w:rsid w:val="0066011E"/>
    <w:rsid w:val="00661D16"/>
    <w:rsid w:val="00687B2A"/>
    <w:rsid w:val="006915D1"/>
    <w:rsid w:val="006A38BC"/>
    <w:rsid w:val="00704119"/>
    <w:rsid w:val="00721404"/>
    <w:rsid w:val="00730395"/>
    <w:rsid w:val="00770A63"/>
    <w:rsid w:val="007A533B"/>
    <w:rsid w:val="007C6D3E"/>
    <w:rsid w:val="007F11D0"/>
    <w:rsid w:val="00800A61"/>
    <w:rsid w:val="008276D5"/>
    <w:rsid w:val="0087183F"/>
    <w:rsid w:val="00881186"/>
    <w:rsid w:val="00883ADB"/>
    <w:rsid w:val="008A52CC"/>
    <w:rsid w:val="008B6323"/>
    <w:rsid w:val="008C5A07"/>
    <w:rsid w:val="008D1CA9"/>
    <w:rsid w:val="00932670"/>
    <w:rsid w:val="00964E12"/>
    <w:rsid w:val="00976BA5"/>
    <w:rsid w:val="009A060D"/>
    <w:rsid w:val="009B230E"/>
    <w:rsid w:val="00A30CE8"/>
    <w:rsid w:val="00A3465B"/>
    <w:rsid w:val="00A76F89"/>
    <w:rsid w:val="00AD5B4A"/>
    <w:rsid w:val="00B052D3"/>
    <w:rsid w:val="00B17338"/>
    <w:rsid w:val="00B212B0"/>
    <w:rsid w:val="00B223FD"/>
    <w:rsid w:val="00B74B73"/>
    <w:rsid w:val="00B957FA"/>
    <w:rsid w:val="00C02470"/>
    <w:rsid w:val="00C42A90"/>
    <w:rsid w:val="00C462E8"/>
    <w:rsid w:val="00C63571"/>
    <w:rsid w:val="00CE0E30"/>
    <w:rsid w:val="00CF0F84"/>
    <w:rsid w:val="00D44843"/>
    <w:rsid w:val="00D941F5"/>
    <w:rsid w:val="00DA0590"/>
    <w:rsid w:val="00DA37AF"/>
    <w:rsid w:val="00DA6FB8"/>
    <w:rsid w:val="00DA7E67"/>
    <w:rsid w:val="00DB5107"/>
    <w:rsid w:val="00DF455D"/>
    <w:rsid w:val="00E11E30"/>
    <w:rsid w:val="00E21A21"/>
    <w:rsid w:val="00F54433"/>
    <w:rsid w:val="00F9171C"/>
    <w:rsid w:val="00F96C87"/>
    <w:rsid w:val="00FF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5AC7"/>
  <w15:chartTrackingRefBased/>
  <w15:docId w15:val="{E3A29343-8932-47EC-976F-FC72B6E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2A"/>
  </w:style>
  <w:style w:type="paragraph" w:styleId="Footer">
    <w:name w:val="footer"/>
    <w:basedOn w:val="Normal"/>
    <w:link w:val="FooterChar"/>
    <w:uiPriority w:val="99"/>
    <w:unhideWhenUsed/>
    <w:rsid w:val="0068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2A"/>
  </w:style>
  <w:style w:type="table" w:styleId="TableGrid">
    <w:name w:val="Table Grid"/>
    <w:basedOn w:val="TableNormal"/>
    <w:uiPriority w:val="39"/>
    <w:rsid w:val="0068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D3E"/>
    <w:pPr>
      <w:ind w:left="720"/>
      <w:contextualSpacing/>
    </w:pPr>
  </w:style>
  <w:style w:type="paragraph" w:styleId="NormalWeb">
    <w:name w:val="Normal (Web)"/>
    <w:basedOn w:val="Normal"/>
    <w:uiPriority w:val="99"/>
    <w:semiHidden/>
    <w:unhideWhenUsed/>
    <w:rsid w:val="007041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843"/>
    <w:rPr>
      <w:color w:val="0563C1" w:themeColor="hyperlink"/>
      <w:u w:val="single"/>
    </w:rPr>
  </w:style>
  <w:style w:type="character" w:styleId="UnresolvedMention">
    <w:name w:val="Unresolved Mention"/>
    <w:basedOn w:val="DefaultParagraphFont"/>
    <w:uiPriority w:val="99"/>
    <w:semiHidden/>
    <w:unhideWhenUsed/>
    <w:rsid w:val="00D44843"/>
    <w:rPr>
      <w:color w:val="605E5C"/>
      <w:shd w:val="clear" w:color="auto" w:fill="E1DFDD"/>
    </w:rPr>
  </w:style>
  <w:style w:type="character" w:customStyle="1" w:styleId="apple-tab-span">
    <w:name w:val="apple-tab-span"/>
    <w:basedOn w:val="DefaultParagraphFont"/>
    <w:rsid w:val="00D4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4869">
      <w:bodyDiv w:val="1"/>
      <w:marLeft w:val="0"/>
      <w:marRight w:val="0"/>
      <w:marTop w:val="0"/>
      <w:marBottom w:val="0"/>
      <w:divBdr>
        <w:top w:val="none" w:sz="0" w:space="0" w:color="auto"/>
        <w:left w:val="none" w:sz="0" w:space="0" w:color="auto"/>
        <w:bottom w:val="none" w:sz="0" w:space="0" w:color="auto"/>
        <w:right w:val="none" w:sz="0" w:space="0" w:color="auto"/>
      </w:divBdr>
    </w:div>
    <w:div w:id="1039013054">
      <w:bodyDiv w:val="1"/>
      <w:marLeft w:val="0"/>
      <w:marRight w:val="0"/>
      <w:marTop w:val="0"/>
      <w:marBottom w:val="0"/>
      <w:divBdr>
        <w:top w:val="none" w:sz="0" w:space="0" w:color="auto"/>
        <w:left w:val="none" w:sz="0" w:space="0" w:color="auto"/>
        <w:bottom w:val="none" w:sz="0" w:space="0" w:color="auto"/>
        <w:right w:val="none" w:sz="0" w:space="0" w:color="auto"/>
      </w:divBdr>
    </w:div>
    <w:div w:id="1124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Chancellor</dc:creator>
  <cp:keywords/>
  <dc:description/>
  <cp:lastModifiedBy>Craig Burns</cp:lastModifiedBy>
  <cp:revision>2</cp:revision>
  <dcterms:created xsi:type="dcterms:W3CDTF">2022-06-27T08:42:00Z</dcterms:created>
  <dcterms:modified xsi:type="dcterms:W3CDTF">2022-06-27T08:42:00Z</dcterms:modified>
</cp:coreProperties>
</file>